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38C1" w14:textId="77777777" w:rsidR="00034991" w:rsidRPr="000B4902" w:rsidRDefault="00EB5FAC" w:rsidP="000B4902">
      <w:pPr>
        <w:jc w:val="center"/>
        <w:rPr>
          <w:b/>
          <w:sz w:val="24"/>
          <w:szCs w:val="24"/>
        </w:rPr>
      </w:pPr>
      <w:r w:rsidRPr="000B4902">
        <w:rPr>
          <w:b/>
          <w:sz w:val="24"/>
          <w:szCs w:val="24"/>
        </w:rPr>
        <w:t>Informativa ai sensi dell’art. 13 del Regolamento europeo 679/2016 e consenso</w:t>
      </w:r>
    </w:p>
    <w:p w14:paraId="7A722EF5" w14:textId="77777777" w:rsidR="00AD57DB" w:rsidRPr="000B4902" w:rsidRDefault="00034991" w:rsidP="000B4902">
      <w:pPr>
        <w:jc w:val="center"/>
        <w:rPr>
          <w:b/>
          <w:sz w:val="24"/>
          <w:szCs w:val="24"/>
        </w:rPr>
      </w:pPr>
      <w:r w:rsidRPr="000B4902">
        <w:rPr>
          <w:b/>
          <w:sz w:val="24"/>
          <w:szCs w:val="24"/>
        </w:rPr>
        <w:t>per l’utilizzo di materiale fotografico / video</w:t>
      </w:r>
    </w:p>
    <w:p w14:paraId="09806E1C" w14:textId="77777777" w:rsidR="00AD57DB" w:rsidRDefault="00AD57DB" w:rsidP="00EF27F1">
      <w:pPr>
        <w:jc w:val="both"/>
        <w:rPr>
          <w:b/>
          <w:sz w:val="18"/>
          <w:szCs w:val="18"/>
        </w:rPr>
      </w:pPr>
    </w:p>
    <w:p w14:paraId="1F0CDA73" w14:textId="77777777" w:rsidR="00764D54" w:rsidRDefault="00580D8D" w:rsidP="00EF27F1">
      <w:pPr>
        <w:jc w:val="both"/>
        <w:rPr>
          <w:sz w:val="18"/>
          <w:szCs w:val="18"/>
        </w:rPr>
      </w:pPr>
      <w:r>
        <w:rPr>
          <w:sz w:val="18"/>
          <w:szCs w:val="18"/>
        </w:rPr>
        <w:t>Gentile utente</w:t>
      </w:r>
      <w:r w:rsidR="00A63D88" w:rsidRPr="00A63D88">
        <w:rPr>
          <w:sz w:val="18"/>
          <w:szCs w:val="18"/>
        </w:rPr>
        <w:t xml:space="preserve">, </w:t>
      </w:r>
      <w:r w:rsidR="00764D54">
        <w:rPr>
          <w:sz w:val="18"/>
          <w:szCs w:val="18"/>
        </w:rPr>
        <w:t>le</w:t>
      </w:r>
      <w:r w:rsidR="00A63D88">
        <w:rPr>
          <w:sz w:val="18"/>
          <w:szCs w:val="18"/>
        </w:rPr>
        <w:t xml:space="preserve"> </w:t>
      </w:r>
      <w:r w:rsidR="00764D54">
        <w:rPr>
          <w:sz w:val="18"/>
          <w:szCs w:val="18"/>
        </w:rPr>
        <w:t>Cooperative Sociali</w:t>
      </w:r>
      <w:r w:rsidR="000E60D1" w:rsidRPr="000E60D1">
        <w:rPr>
          <w:sz w:val="18"/>
          <w:szCs w:val="18"/>
        </w:rPr>
        <w:t xml:space="preserve"> </w:t>
      </w:r>
    </w:p>
    <w:p w14:paraId="4B25430C" w14:textId="77777777" w:rsidR="00764D54" w:rsidRDefault="00147941" w:rsidP="00764D54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764D54" w:rsidRPr="00CA2920">
        <w:rPr>
          <w:sz w:val="18"/>
          <w:szCs w:val="18"/>
        </w:rPr>
        <w:t>Alfa Beta, via S. Maria</w:t>
      </w:r>
      <w:r w:rsidR="00764D54">
        <w:rPr>
          <w:sz w:val="18"/>
          <w:szCs w:val="18"/>
        </w:rPr>
        <w:t xml:space="preserve"> 218 – 09036 Guspini – Tel. 070 </w:t>
      </w:r>
      <w:r w:rsidR="00764D54" w:rsidRPr="00CA2920">
        <w:rPr>
          <w:sz w:val="18"/>
          <w:szCs w:val="18"/>
        </w:rPr>
        <w:t xml:space="preserve">972435 – email: </w:t>
      </w:r>
      <w:hyperlink r:id="rId7" w:history="1">
        <w:r w:rsidR="00764D54" w:rsidRPr="001E191A">
          <w:rPr>
            <w:rStyle w:val="Collegamentoipertestuale"/>
            <w:sz w:val="18"/>
            <w:szCs w:val="18"/>
          </w:rPr>
          <w:t>info@cooperativasocialealfabeta.it</w:t>
        </w:r>
      </w:hyperlink>
      <w:r w:rsidR="00764D54">
        <w:rPr>
          <w:sz w:val="18"/>
          <w:szCs w:val="18"/>
        </w:rPr>
        <w:t xml:space="preserve"> </w:t>
      </w:r>
    </w:p>
    <w:p w14:paraId="1705A0D4" w14:textId="30F210CE" w:rsidR="00BF36A7" w:rsidRDefault="00BF36A7" w:rsidP="00147941">
      <w:pPr>
        <w:jc w:val="both"/>
        <w:rPr>
          <w:rStyle w:val="Collegamentoipertestuale"/>
          <w:sz w:val="18"/>
          <w:szCs w:val="18"/>
          <w:u w:val="none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 xml:space="preserve">Le Mimose, via Repubblica 21 – 09039 Villacidro – tel 070.9315675 – e.mail: </w:t>
      </w:r>
      <w:hyperlink r:id="rId8" w:history="1">
        <w:r w:rsidRPr="003F35D1">
          <w:rPr>
            <w:rStyle w:val="Collegamentoipertestuale"/>
            <w:sz w:val="18"/>
            <w:szCs w:val="18"/>
          </w:rPr>
          <w:t>mimose85@tiscali.it</w:t>
        </w:r>
      </w:hyperlink>
      <w:r w:rsidRPr="00DB18DE">
        <w:rPr>
          <w:rStyle w:val="Collegamentoipertestuale"/>
          <w:sz w:val="18"/>
          <w:szCs w:val="18"/>
          <w:u w:val="none"/>
        </w:rPr>
        <w:t xml:space="preserve"> ;</w:t>
      </w:r>
    </w:p>
    <w:p w14:paraId="0A682FD6" w14:textId="77777777" w:rsidR="00BF36A7" w:rsidRDefault="00BF36A7" w:rsidP="00147941">
      <w:pPr>
        <w:jc w:val="both"/>
        <w:rPr>
          <w:sz w:val="18"/>
          <w:szCs w:val="18"/>
        </w:rPr>
      </w:pPr>
    </w:p>
    <w:p w14:paraId="13E5F552" w14:textId="44F5713A" w:rsidR="00147941" w:rsidRDefault="00147941" w:rsidP="0014794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Responsabili </w:t>
      </w:r>
      <w:r w:rsidR="00A63D88" w:rsidRPr="00A63D88">
        <w:rPr>
          <w:sz w:val="18"/>
          <w:szCs w:val="18"/>
        </w:rPr>
        <w:t>del trattamento dei dati</w:t>
      </w:r>
      <w:r w:rsidR="00A63D88">
        <w:rPr>
          <w:sz w:val="18"/>
          <w:szCs w:val="18"/>
        </w:rPr>
        <w:t xml:space="preserve">, </w:t>
      </w:r>
      <w:r w:rsidRPr="00A63D88">
        <w:rPr>
          <w:sz w:val="18"/>
          <w:szCs w:val="18"/>
        </w:rPr>
        <w:t>con il presente documento la informa</w:t>
      </w:r>
      <w:r>
        <w:rPr>
          <w:sz w:val="18"/>
          <w:szCs w:val="18"/>
        </w:rPr>
        <w:t>no</w:t>
      </w:r>
      <w:r w:rsidRPr="00A63D88">
        <w:rPr>
          <w:sz w:val="18"/>
          <w:szCs w:val="18"/>
        </w:rPr>
        <w:t xml:space="preserve"> sulle finalità e le modalità di utilizzo d</w:t>
      </w:r>
      <w:r>
        <w:rPr>
          <w:sz w:val="18"/>
          <w:szCs w:val="18"/>
        </w:rPr>
        <w:t>e</w:t>
      </w:r>
      <w:r w:rsidRPr="00A63D88">
        <w:rPr>
          <w:sz w:val="18"/>
          <w:szCs w:val="18"/>
        </w:rPr>
        <w:t>i suoi dati personali</w:t>
      </w:r>
      <w:r>
        <w:rPr>
          <w:sz w:val="18"/>
          <w:szCs w:val="18"/>
        </w:rPr>
        <w:t>,</w:t>
      </w:r>
      <w:r w:rsidRPr="00A63D88">
        <w:rPr>
          <w:sz w:val="18"/>
          <w:szCs w:val="18"/>
        </w:rPr>
        <w:t xml:space="preserve"> </w:t>
      </w:r>
      <w:r w:rsidRPr="00116208">
        <w:rPr>
          <w:sz w:val="18"/>
          <w:szCs w:val="18"/>
        </w:rPr>
        <w:t>raccolti tramite la realizzazione di foto e/o riprese audio/video,</w:t>
      </w:r>
      <w:r>
        <w:rPr>
          <w:sz w:val="18"/>
          <w:szCs w:val="18"/>
        </w:rPr>
        <w:t xml:space="preserve"> </w:t>
      </w:r>
      <w:r w:rsidRPr="00A63D88">
        <w:rPr>
          <w:sz w:val="18"/>
          <w:szCs w:val="18"/>
        </w:rPr>
        <w:t xml:space="preserve">nell'ambito </w:t>
      </w:r>
      <w:r>
        <w:rPr>
          <w:sz w:val="18"/>
          <w:szCs w:val="18"/>
        </w:rPr>
        <w:t>del servizio a Lei erogato, la cui titolarità è in capo al Consorzio Territoriale Network Etico Italia Soc. Coop. Consortile Onlus (Consorzio N.E.T.).</w:t>
      </w:r>
    </w:p>
    <w:p w14:paraId="7801072E" w14:textId="77777777" w:rsidR="00147941" w:rsidRPr="00A63D88" w:rsidRDefault="00147941" w:rsidP="00147941">
      <w:pPr>
        <w:jc w:val="both"/>
        <w:rPr>
          <w:sz w:val="18"/>
          <w:szCs w:val="18"/>
        </w:rPr>
      </w:pPr>
      <w:r w:rsidRPr="00A63D88">
        <w:rPr>
          <w:sz w:val="18"/>
          <w:szCs w:val="18"/>
        </w:rPr>
        <w:t xml:space="preserve">I </w:t>
      </w:r>
      <w:r>
        <w:rPr>
          <w:sz w:val="18"/>
          <w:szCs w:val="18"/>
        </w:rPr>
        <w:t>suddetti d</w:t>
      </w:r>
      <w:r w:rsidRPr="00A63D88">
        <w:rPr>
          <w:sz w:val="18"/>
          <w:szCs w:val="18"/>
        </w:rPr>
        <w:t xml:space="preserve">ati personali sono </w:t>
      </w:r>
      <w:r>
        <w:rPr>
          <w:sz w:val="18"/>
          <w:szCs w:val="18"/>
        </w:rPr>
        <w:t xml:space="preserve">ausiliari all’erogazione, </w:t>
      </w:r>
      <w:r w:rsidRPr="00A63D88">
        <w:rPr>
          <w:sz w:val="18"/>
          <w:szCs w:val="18"/>
        </w:rPr>
        <w:t xml:space="preserve">la gestione </w:t>
      </w:r>
      <w:r>
        <w:rPr>
          <w:sz w:val="18"/>
          <w:szCs w:val="18"/>
        </w:rPr>
        <w:t xml:space="preserve">e la rendicontazione </w:t>
      </w:r>
      <w:r w:rsidRPr="00A63D88">
        <w:rPr>
          <w:sz w:val="18"/>
          <w:szCs w:val="18"/>
        </w:rPr>
        <w:t>del</w:t>
      </w:r>
      <w:r>
        <w:rPr>
          <w:sz w:val="18"/>
          <w:szCs w:val="18"/>
        </w:rPr>
        <w:t xml:space="preserve"> servizio erogato</w:t>
      </w:r>
      <w:r w:rsidRPr="00A63D88">
        <w:rPr>
          <w:sz w:val="18"/>
          <w:szCs w:val="18"/>
        </w:rPr>
        <w:t xml:space="preserve"> e sono utilizzati dal personale della </w:t>
      </w:r>
      <w:r>
        <w:rPr>
          <w:sz w:val="18"/>
          <w:szCs w:val="18"/>
        </w:rPr>
        <w:t>cooperativa</w:t>
      </w:r>
      <w:r w:rsidRPr="00A63D88">
        <w:rPr>
          <w:sz w:val="18"/>
          <w:szCs w:val="18"/>
        </w:rPr>
        <w:t xml:space="preserve">, secondo i principi della normativa privacy. </w:t>
      </w:r>
    </w:p>
    <w:p w14:paraId="5A7D58FC" w14:textId="77777777" w:rsidR="00A63D88" w:rsidRPr="00A63D88" w:rsidRDefault="00A63D88" w:rsidP="00147941">
      <w:pPr>
        <w:jc w:val="both"/>
        <w:rPr>
          <w:sz w:val="18"/>
          <w:szCs w:val="18"/>
        </w:rPr>
      </w:pPr>
      <w:r w:rsidRPr="00A63D88">
        <w:rPr>
          <w:sz w:val="18"/>
          <w:szCs w:val="18"/>
        </w:rPr>
        <w:t xml:space="preserve">. </w:t>
      </w:r>
    </w:p>
    <w:p w14:paraId="15CB9D55" w14:textId="77777777" w:rsidR="00A63D88" w:rsidRDefault="00A63D88" w:rsidP="00EF27F1">
      <w:pPr>
        <w:jc w:val="both"/>
        <w:rPr>
          <w:sz w:val="18"/>
          <w:szCs w:val="18"/>
        </w:rPr>
      </w:pPr>
      <w:r w:rsidRPr="00A63D88">
        <w:rPr>
          <w:sz w:val="18"/>
          <w:szCs w:val="18"/>
        </w:rPr>
        <w:t xml:space="preserve"> </w:t>
      </w:r>
    </w:p>
    <w:p w14:paraId="3F5F7AEE" w14:textId="77777777" w:rsidR="00034991" w:rsidRPr="00EF27F1" w:rsidRDefault="00034991" w:rsidP="00EF27F1">
      <w:pPr>
        <w:jc w:val="both"/>
        <w:rPr>
          <w:b/>
          <w:sz w:val="18"/>
          <w:szCs w:val="18"/>
          <w:u w:val="single"/>
        </w:rPr>
      </w:pPr>
      <w:r w:rsidRPr="00EF27F1">
        <w:rPr>
          <w:b/>
          <w:sz w:val="18"/>
          <w:szCs w:val="18"/>
          <w:u w:val="single"/>
        </w:rPr>
        <w:t>Finalità del trattamento:</w:t>
      </w:r>
    </w:p>
    <w:p w14:paraId="4CFBC704" w14:textId="77777777" w:rsidR="00034991" w:rsidRPr="00034991" w:rsidRDefault="00034991" w:rsidP="00EF27F1">
      <w:pPr>
        <w:jc w:val="both"/>
        <w:rPr>
          <w:sz w:val="18"/>
          <w:szCs w:val="18"/>
        </w:rPr>
      </w:pPr>
      <w:r w:rsidRPr="00034991">
        <w:rPr>
          <w:sz w:val="18"/>
          <w:szCs w:val="18"/>
        </w:rPr>
        <w:t>L</w:t>
      </w:r>
      <w:r w:rsidR="00147941">
        <w:rPr>
          <w:sz w:val="18"/>
          <w:szCs w:val="18"/>
        </w:rPr>
        <w:t>e Cooperative</w:t>
      </w:r>
      <w:r>
        <w:rPr>
          <w:sz w:val="18"/>
          <w:szCs w:val="18"/>
        </w:rPr>
        <w:t xml:space="preserve"> </w:t>
      </w:r>
      <w:r w:rsidR="00147941">
        <w:rPr>
          <w:sz w:val="18"/>
          <w:szCs w:val="18"/>
        </w:rPr>
        <w:t>tratteranno</w:t>
      </w:r>
      <w:r w:rsidRPr="00034991">
        <w:rPr>
          <w:sz w:val="18"/>
          <w:szCs w:val="18"/>
        </w:rPr>
        <w:t xml:space="preserve"> i dati personali</w:t>
      </w:r>
      <w:r w:rsidR="0099264F">
        <w:rPr>
          <w:sz w:val="18"/>
          <w:szCs w:val="18"/>
        </w:rPr>
        <w:t>,</w:t>
      </w:r>
      <w:r w:rsidRPr="00034991">
        <w:rPr>
          <w:sz w:val="18"/>
          <w:szCs w:val="18"/>
        </w:rPr>
        <w:t xml:space="preserve"> </w:t>
      </w:r>
      <w:r w:rsidR="007E269B">
        <w:rPr>
          <w:sz w:val="18"/>
          <w:szCs w:val="18"/>
        </w:rPr>
        <w:t>raccolti tramite la realizzazione di foto e/o riprese audio/video,</w:t>
      </w:r>
      <w:r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 xml:space="preserve">per </w:t>
      </w:r>
      <w:r w:rsidR="007E269B">
        <w:rPr>
          <w:sz w:val="18"/>
          <w:szCs w:val="18"/>
        </w:rPr>
        <w:t xml:space="preserve">consentire la creazione </w:t>
      </w:r>
      <w:r w:rsidRPr="00034991">
        <w:rPr>
          <w:sz w:val="18"/>
          <w:szCs w:val="18"/>
        </w:rPr>
        <w:t>di album ricordo</w:t>
      </w:r>
      <w:r w:rsidR="00116208">
        <w:rPr>
          <w:sz w:val="18"/>
          <w:szCs w:val="18"/>
        </w:rPr>
        <w:t xml:space="preserve">, </w:t>
      </w:r>
      <w:r w:rsidR="007E269B">
        <w:rPr>
          <w:sz w:val="18"/>
          <w:szCs w:val="18"/>
        </w:rPr>
        <w:t xml:space="preserve">per la </w:t>
      </w:r>
      <w:r w:rsidRPr="00034991">
        <w:rPr>
          <w:sz w:val="18"/>
          <w:szCs w:val="18"/>
        </w:rPr>
        <w:t>presentazione delle attività</w:t>
      </w:r>
      <w:r>
        <w:rPr>
          <w:sz w:val="18"/>
          <w:szCs w:val="18"/>
        </w:rPr>
        <w:t xml:space="preserve"> </w:t>
      </w:r>
      <w:r w:rsidR="00147941">
        <w:rPr>
          <w:sz w:val="18"/>
          <w:szCs w:val="18"/>
        </w:rPr>
        <w:t xml:space="preserve">delle cooperative </w:t>
      </w:r>
      <w:r w:rsidR="007E269B">
        <w:rPr>
          <w:sz w:val="18"/>
          <w:szCs w:val="18"/>
        </w:rPr>
        <w:t>su materiale cartaceo e informatico (brochure, locandine, cartelloni, pagina Facebook aziendale, sito web istituzionale)</w:t>
      </w:r>
      <w:r w:rsidR="00116208">
        <w:rPr>
          <w:sz w:val="18"/>
          <w:szCs w:val="18"/>
        </w:rPr>
        <w:t xml:space="preserve"> e per la rendicontazione delle attività svolte nell’ambito del servizio erogato.</w:t>
      </w:r>
      <w:r w:rsidR="007E269B"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>Sono esclusi, pertanto, scopi pubblicitari.</w:t>
      </w:r>
    </w:p>
    <w:p w14:paraId="720EB406" w14:textId="77777777" w:rsidR="007E269B" w:rsidRDefault="007E269B" w:rsidP="00EF27F1">
      <w:pPr>
        <w:jc w:val="both"/>
        <w:rPr>
          <w:sz w:val="18"/>
          <w:szCs w:val="18"/>
        </w:rPr>
      </w:pPr>
    </w:p>
    <w:p w14:paraId="391D46A3" w14:textId="77777777" w:rsidR="00034991" w:rsidRPr="00EF27F1" w:rsidRDefault="00034991" w:rsidP="00EF27F1">
      <w:pPr>
        <w:jc w:val="both"/>
        <w:rPr>
          <w:b/>
          <w:sz w:val="18"/>
          <w:szCs w:val="18"/>
          <w:u w:val="single"/>
        </w:rPr>
      </w:pPr>
      <w:r w:rsidRPr="00EF27F1">
        <w:rPr>
          <w:b/>
          <w:sz w:val="18"/>
          <w:szCs w:val="18"/>
          <w:u w:val="single"/>
        </w:rPr>
        <w:t>Modalità di trattamento dei dati:</w:t>
      </w:r>
    </w:p>
    <w:p w14:paraId="332BA9D1" w14:textId="77777777" w:rsidR="00034991" w:rsidRPr="00034991" w:rsidRDefault="00034991" w:rsidP="00EF27F1">
      <w:pPr>
        <w:jc w:val="both"/>
        <w:rPr>
          <w:sz w:val="18"/>
          <w:szCs w:val="18"/>
        </w:rPr>
      </w:pPr>
      <w:r w:rsidRPr="00034991">
        <w:rPr>
          <w:sz w:val="18"/>
          <w:szCs w:val="18"/>
        </w:rPr>
        <w:t xml:space="preserve">I dati personali </w:t>
      </w:r>
      <w:r w:rsidR="0099264F">
        <w:rPr>
          <w:sz w:val="18"/>
          <w:szCs w:val="18"/>
        </w:rPr>
        <w:t xml:space="preserve">raccolti </w:t>
      </w:r>
      <w:r w:rsidRPr="00034991">
        <w:rPr>
          <w:sz w:val="18"/>
          <w:szCs w:val="18"/>
        </w:rPr>
        <w:t>formeranno oggetto di operazioni di trattamento nel rispetto della normativa sopracitata e degli</w:t>
      </w:r>
      <w:r w:rsidR="00116208"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>obblighi di riservatezza cui è ispirata l'attività dell</w:t>
      </w:r>
      <w:r w:rsidR="00116208">
        <w:rPr>
          <w:sz w:val="18"/>
          <w:szCs w:val="18"/>
        </w:rPr>
        <w:t>a cooperativa</w:t>
      </w:r>
      <w:r w:rsidRPr="00034991">
        <w:rPr>
          <w:sz w:val="18"/>
          <w:szCs w:val="18"/>
        </w:rPr>
        <w:t>. Tali dati verranno trattati sia con strumenti informatici sia su supporti</w:t>
      </w:r>
      <w:r w:rsidR="00116208"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>cartacei sia su ogni altro tipo di supporto idoneo, nel rispetto delle misure di sicurezza previste dal GDPR</w:t>
      </w:r>
      <w:r w:rsidR="00116208">
        <w:rPr>
          <w:sz w:val="18"/>
          <w:szCs w:val="18"/>
        </w:rPr>
        <w:t xml:space="preserve"> 679/2016</w:t>
      </w:r>
      <w:r w:rsidRPr="00034991">
        <w:rPr>
          <w:sz w:val="18"/>
          <w:szCs w:val="18"/>
        </w:rPr>
        <w:t>.</w:t>
      </w:r>
    </w:p>
    <w:p w14:paraId="2D1E7F28" w14:textId="77777777" w:rsidR="007E269B" w:rsidRDefault="007E269B" w:rsidP="00EF27F1">
      <w:pPr>
        <w:jc w:val="both"/>
        <w:rPr>
          <w:sz w:val="18"/>
          <w:szCs w:val="18"/>
        </w:rPr>
      </w:pPr>
    </w:p>
    <w:p w14:paraId="0600FF45" w14:textId="77777777" w:rsidR="00034991" w:rsidRPr="00EF27F1" w:rsidRDefault="00034991" w:rsidP="00EF27F1">
      <w:pPr>
        <w:jc w:val="both"/>
        <w:rPr>
          <w:b/>
          <w:sz w:val="18"/>
          <w:szCs w:val="18"/>
          <w:u w:val="single"/>
        </w:rPr>
      </w:pPr>
      <w:r w:rsidRPr="00EF27F1">
        <w:rPr>
          <w:b/>
          <w:sz w:val="18"/>
          <w:szCs w:val="18"/>
          <w:u w:val="single"/>
        </w:rPr>
        <w:t>Obbligatorietà o meno del consenso:</w:t>
      </w:r>
    </w:p>
    <w:p w14:paraId="6F4DB675" w14:textId="77777777" w:rsidR="00034991" w:rsidRPr="00034991" w:rsidRDefault="00034991" w:rsidP="00EF27F1">
      <w:pPr>
        <w:jc w:val="both"/>
        <w:rPr>
          <w:sz w:val="18"/>
          <w:szCs w:val="18"/>
        </w:rPr>
      </w:pPr>
      <w:r w:rsidRPr="00034991">
        <w:rPr>
          <w:sz w:val="18"/>
          <w:szCs w:val="18"/>
        </w:rPr>
        <w:t xml:space="preserve">Il conferimento dei </w:t>
      </w:r>
      <w:r w:rsidR="00116208">
        <w:rPr>
          <w:sz w:val="18"/>
          <w:szCs w:val="18"/>
        </w:rPr>
        <w:t>s</w:t>
      </w:r>
      <w:r w:rsidRPr="00034991">
        <w:rPr>
          <w:sz w:val="18"/>
          <w:szCs w:val="18"/>
        </w:rPr>
        <w:t>uoi dati è facoltativo. Il mancato consenso non permetterà l’utilizzo delle immagini e/o delle riprese audiovisive</w:t>
      </w:r>
      <w:r w:rsidR="00116208"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>del soggetto interessato per le finalità sopra indicate.</w:t>
      </w:r>
    </w:p>
    <w:p w14:paraId="135D8FC8" w14:textId="77777777" w:rsidR="007E269B" w:rsidRDefault="007E269B" w:rsidP="00EF27F1">
      <w:pPr>
        <w:jc w:val="both"/>
        <w:rPr>
          <w:sz w:val="18"/>
          <w:szCs w:val="18"/>
        </w:rPr>
      </w:pPr>
    </w:p>
    <w:p w14:paraId="0761A714" w14:textId="77777777" w:rsidR="00034991" w:rsidRPr="00EF27F1" w:rsidRDefault="00034991" w:rsidP="00EF27F1">
      <w:pPr>
        <w:jc w:val="both"/>
        <w:rPr>
          <w:b/>
          <w:sz w:val="18"/>
          <w:szCs w:val="18"/>
          <w:u w:val="single"/>
        </w:rPr>
      </w:pPr>
      <w:r w:rsidRPr="00EF27F1">
        <w:rPr>
          <w:b/>
          <w:sz w:val="18"/>
          <w:szCs w:val="18"/>
          <w:u w:val="single"/>
        </w:rPr>
        <w:t>Comunicazione e diffusione dei dati:</w:t>
      </w:r>
    </w:p>
    <w:p w14:paraId="48535F51" w14:textId="77777777" w:rsidR="00034991" w:rsidRDefault="00034991" w:rsidP="00EF27F1">
      <w:pPr>
        <w:jc w:val="both"/>
        <w:rPr>
          <w:sz w:val="18"/>
          <w:szCs w:val="18"/>
        </w:rPr>
      </w:pPr>
      <w:r w:rsidRPr="00034991">
        <w:rPr>
          <w:sz w:val="18"/>
          <w:szCs w:val="18"/>
        </w:rPr>
        <w:t xml:space="preserve">Nei limiti pertinenti alle finalità di trattamento indicate, i dati personali </w:t>
      </w:r>
      <w:r w:rsidR="0099264F">
        <w:rPr>
          <w:sz w:val="18"/>
          <w:szCs w:val="18"/>
        </w:rPr>
        <w:t>raccolti</w:t>
      </w:r>
      <w:r w:rsidR="00116208"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>(immagini e riprese audiovisive) potranno</w:t>
      </w:r>
      <w:r w:rsidR="007E269B"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>essere comunicati a genitori</w:t>
      </w:r>
      <w:r w:rsidR="00116208">
        <w:rPr>
          <w:sz w:val="18"/>
          <w:szCs w:val="18"/>
        </w:rPr>
        <w:t xml:space="preserve"> / familiari</w:t>
      </w:r>
      <w:r w:rsidRPr="00034991">
        <w:rPr>
          <w:sz w:val="18"/>
          <w:szCs w:val="18"/>
        </w:rPr>
        <w:t xml:space="preserve"> di altri </w:t>
      </w:r>
      <w:r w:rsidR="007E269B">
        <w:rPr>
          <w:sz w:val="18"/>
          <w:szCs w:val="18"/>
        </w:rPr>
        <w:t>utenti fruitori del</w:t>
      </w:r>
      <w:r w:rsidR="0099264F">
        <w:rPr>
          <w:sz w:val="18"/>
          <w:szCs w:val="18"/>
        </w:rPr>
        <w:t>lo stesso</w:t>
      </w:r>
      <w:r w:rsidR="007E269B">
        <w:rPr>
          <w:sz w:val="18"/>
          <w:szCs w:val="18"/>
        </w:rPr>
        <w:t xml:space="preserve"> servizio</w:t>
      </w:r>
      <w:r w:rsidR="0099264F">
        <w:rPr>
          <w:sz w:val="18"/>
          <w:szCs w:val="18"/>
        </w:rPr>
        <w:t>,</w:t>
      </w:r>
      <w:r w:rsidR="007E269B">
        <w:rPr>
          <w:sz w:val="18"/>
          <w:szCs w:val="18"/>
        </w:rPr>
        <w:t xml:space="preserve"> erogato dalla cooperativa</w:t>
      </w:r>
      <w:r w:rsidRPr="00034991">
        <w:rPr>
          <w:sz w:val="18"/>
          <w:szCs w:val="18"/>
        </w:rPr>
        <w:t xml:space="preserve">. Tali dati </w:t>
      </w:r>
      <w:r w:rsidR="00116208">
        <w:rPr>
          <w:sz w:val="18"/>
          <w:szCs w:val="18"/>
        </w:rPr>
        <w:t xml:space="preserve">potranno essere </w:t>
      </w:r>
      <w:r w:rsidR="007E269B">
        <w:rPr>
          <w:sz w:val="18"/>
          <w:szCs w:val="18"/>
        </w:rPr>
        <w:t xml:space="preserve">oggetto di diffusione sulla pagina Facebook della cooperativa, sul sito istituzionale della cooperativa </w:t>
      </w:r>
      <w:r w:rsidR="00116208">
        <w:rPr>
          <w:sz w:val="18"/>
          <w:szCs w:val="18"/>
        </w:rPr>
        <w:t xml:space="preserve">e sull’eventuale chat di gruppo, utilizzata dagli operatori della cooperativa per comunicare con i genitori / familiari dell’utente. </w:t>
      </w:r>
    </w:p>
    <w:p w14:paraId="417C70FB" w14:textId="77777777" w:rsidR="00116208" w:rsidRPr="00034991" w:rsidRDefault="00116208" w:rsidP="00EF27F1">
      <w:pPr>
        <w:jc w:val="both"/>
        <w:rPr>
          <w:sz w:val="18"/>
          <w:szCs w:val="18"/>
        </w:rPr>
      </w:pPr>
    </w:p>
    <w:p w14:paraId="5E071CC2" w14:textId="77777777" w:rsidR="00034991" w:rsidRPr="00EF27F1" w:rsidRDefault="00034991" w:rsidP="00EF27F1">
      <w:pPr>
        <w:jc w:val="both"/>
        <w:rPr>
          <w:b/>
          <w:sz w:val="18"/>
          <w:szCs w:val="18"/>
          <w:u w:val="single"/>
        </w:rPr>
      </w:pPr>
      <w:r w:rsidRPr="00EF27F1">
        <w:rPr>
          <w:b/>
          <w:sz w:val="18"/>
          <w:szCs w:val="18"/>
          <w:u w:val="single"/>
        </w:rPr>
        <w:t>Titolare e Responsabili del Trattamento:</w:t>
      </w:r>
    </w:p>
    <w:p w14:paraId="51E71492" w14:textId="77777777" w:rsidR="00A012B5" w:rsidRDefault="00A012B5" w:rsidP="00A012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il servizio a Lei erogato </w:t>
      </w:r>
      <w:r w:rsidRPr="009D1C16">
        <w:rPr>
          <w:b/>
          <w:sz w:val="18"/>
          <w:szCs w:val="18"/>
        </w:rPr>
        <w:t>T</w:t>
      </w:r>
      <w:r w:rsidRPr="004869AC">
        <w:rPr>
          <w:b/>
          <w:sz w:val="18"/>
          <w:szCs w:val="18"/>
        </w:rPr>
        <w:t>itolare del trattamento</w:t>
      </w:r>
      <w:r>
        <w:rPr>
          <w:sz w:val="18"/>
          <w:szCs w:val="18"/>
        </w:rPr>
        <w:t xml:space="preserve"> è il Consorzio N.E.T., via G.M. Angioy n°18 Cagliari – tel 070.2046356 – mail: </w:t>
      </w:r>
      <w:hyperlink r:id="rId9" w:history="1">
        <w:r w:rsidRPr="00FD4224">
          <w:rPr>
            <w:rStyle w:val="Collegamentoipertestuale"/>
            <w:sz w:val="18"/>
            <w:szCs w:val="18"/>
          </w:rPr>
          <w:t>networketico@pec.it</w:t>
        </w:r>
      </w:hyperlink>
    </w:p>
    <w:p w14:paraId="290CF391" w14:textId="77777777" w:rsidR="00A012B5" w:rsidRDefault="00A012B5" w:rsidP="00A012B5">
      <w:pPr>
        <w:jc w:val="both"/>
        <w:rPr>
          <w:sz w:val="18"/>
          <w:szCs w:val="18"/>
        </w:rPr>
      </w:pPr>
    </w:p>
    <w:p w14:paraId="70E8C2F0" w14:textId="77777777" w:rsidR="00A012B5" w:rsidRDefault="00A012B5" w:rsidP="00A012B5">
      <w:pPr>
        <w:jc w:val="both"/>
        <w:rPr>
          <w:sz w:val="18"/>
          <w:szCs w:val="18"/>
        </w:rPr>
      </w:pPr>
      <w:r>
        <w:rPr>
          <w:sz w:val="18"/>
          <w:szCs w:val="18"/>
        </w:rPr>
        <w:t>Responsabili del Trattamento sono:</w:t>
      </w:r>
    </w:p>
    <w:p w14:paraId="2C8B530C" w14:textId="77777777" w:rsidR="00764D54" w:rsidRDefault="00764D54" w:rsidP="00764D54">
      <w:pPr>
        <w:jc w:val="both"/>
        <w:rPr>
          <w:sz w:val="18"/>
          <w:szCs w:val="18"/>
        </w:rPr>
      </w:pPr>
      <w:r w:rsidRPr="00CA2920">
        <w:rPr>
          <w:sz w:val="18"/>
          <w:szCs w:val="18"/>
        </w:rPr>
        <w:t>Alfa Beta, via S. Maria</w:t>
      </w:r>
      <w:r>
        <w:rPr>
          <w:sz w:val="18"/>
          <w:szCs w:val="18"/>
        </w:rPr>
        <w:t xml:space="preserve"> 218 – 09036 Guspini – Tel. 070 </w:t>
      </w:r>
      <w:r w:rsidRPr="00CA2920">
        <w:rPr>
          <w:sz w:val="18"/>
          <w:szCs w:val="18"/>
        </w:rPr>
        <w:t xml:space="preserve">972435 – email: </w:t>
      </w:r>
      <w:hyperlink r:id="rId10" w:history="1">
        <w:r w:rsidRPr="001E191A">
          <w:rPr>
            <w:rStyle w:val="Collegamentoipertestuale"/>
            <w:sz w:val="18"/>
            <w:szCs w:val="18"/>
          </w:rPr>
          <w:t>info@cooperativasocialealfabeta.it</w:t>
        </w:r>
      </w:hyperlink>
      <w:r>
        <w:rPr>
          <w:sz w:val="18"/>
          <w:szCs w:val="18"/>
        </w:rPr>
        <w:t xml:space="preserve"> </w:t>
      </w:r>
    </w:p>
    <w:p w14:paraId="5A43A269" w14:textId="59FFCD94" w:rsidR="00764D54" w:rsidRDefault="00BF36A7" w:rsidP="00EF27F1">
      <w:pPr>
        <w:jc w:val="both"/>
        <w:rPr>
          <w:rStyle w:val="Collegamentoipertestuale"/>
          <w:sz w:val="18"/>
          <w:szCs w:val="18"/>
          <w:u w:val="none"/>
        </w:rPr>
      </w:pPr>
      <w:r>
        <w:rPr>
          <w:sz w:val="18"/>
          <w:szCs w:val="18"/>
        </w:rPr>
        <w:t xml:space="preserve">Le Mimose, via Repubblica 21 – 09039 Villacidro – tel 070.9315675 – e.mail: </w:t>
      </w:r>
      <w:hyperlink r:id="rId11" w:history="1">
        <w:r w:rsidRPr="003F35D1">
          <w:rPr>
            <w:rStyle w:val="Collegamentoipertestuale"/>
            <w:sz w:val="18"/>
            <w:szCs w:val="18"/>
          </w:rPr>
          <w:t>mimose85@tiscali.it</w:t>
        </w:r>
      </w:hyperlink>
      <w:r w:rsidRPr="00DB18DE">
        <w:rPr>
          <w:rStyle w:val="Collegamentoipertestuale"/>
          <w:sz w:val="18"/>
          <w:szCs w:val="18"/>
          <w:u w:val="none"/>
        </w:rPr>
        <w:t xml:space="preserve"> ;</w:t>
      </w:r>
    </w:p>
    <w:p w14:paraId="58613873" w14:textId="77777777" w:rsidR="00BF36A7" w:rsidRDefault="00BF36A7" w:rsidP="00EF27F1">
      <w:pPr>
        <w:jc w:val="both"/>
        <w:rPr>
          <w:sz w:val="18"/>
          <w:szCs w:val="18"/>
        </w:rPr>
      </w:pPr>
    </w:p>
    <w:p w14:paraId="6FBA845D" w14:textId="77777777" w:rsidR="00034991" w:rsidRPr="00EF27F1" w:rsidRDefault="00034991" w:rsidP="00EF27F1">
      <w:pPr>
        <w:jc w:val="both"/>
        <w:rPr>
          <w:b/>
          <w:sz w:val="18"/>
          <w:szCs w:val="18"/>
          <w:u w:val="single"/>
        </w:rPr>
      </w:pPr>
      <w:r w:rsidRPr="00EF27F1">
        <w:rPr>
          <w:b/>
          <w:sz w:val="18"/>
          <w:szCs w:val="18"/>
          <w:u w:val="single"/>
        </w:rPr>
        <w:t>Diritti dell’interessato:</w:t>
      </w:r>
    </w:p>
    <w:p w14:paraId="6174C50A" w14:textId="24BF6D3E" w:rsidR="0099264F" w:rsidRPr="00034991" w:rsidRDefault="0099264F" w:rsidP="00EF27F1">
      <w:pPr>
        <w:jc w:val="both"/>
        <w:rPr>
          <w:sz w:val="18"/>
          <w:szCs w:val="18"/>
        </w:rPr>
      </w:pPr>
      <w:r w:rsidRPr="0099264F">
        <w:rPr>
          <w:sz w:val="18"/>
          <w:szCs w:val="18"/>
        </w:rPr>
        <w:t>In ogni momento lei può esercitare il diritto di richiedere l’accesso ai suoi dati personali, la rettifica di dati inesatti, la cancellazione, l’integrazione di dati incompleti. Inoltre, nelle ipotesi e per i motivi stabiliti dalla legge, può richiedere la limitazione del trattamento dei suoi dati e può esercitare il diritto di opposizione al trattamento</w:t>
      </w:r>
      <w:r>
        <w:rPr>
          <w:sz w:val="18"/>
          <w:szCs w:val="18"/>
        </w:rPr>
        <w:t xml:space="preserve">, </w:t>
      </w:r>
      <w:r w:rsidRPr="0099264F">
        <w:rPr>
          <w:sz w:val="18"/>
          <w:szCs w:val="18"/>
        </w:rPr>
        <w:t>Ricorrendone i presupposti, lei ha, altresì, il diritto di proporre reclamo all’Autorità Garante per la protezione dei dati personali, secondo le procedure previste (</w:t>
      </w:r>
      <w:hyperlink r:id="rId12" w:history="1">
        <w:r w:rsidRPr="00B17709">
          <w:rPr>
            <w:rStyle w:val="Collegamentoipertestuale"/>
            <w:sz w:val="18"/>
            <w:szCs w:val="18"/>
          </w:rPr>
          <w:t>www.garanteprivacy.it</w:t>
        </w:r>
      </w:hyperlink>
      <w:r>
        <w:rPr>
          <w:sz w:val="18"/>
          <w:szCs w:val="18"/>
        </w:rPr>
        <w:t xml:space="preserve"> </w:t>
      </w:r>
      <w:r w:rsidRPr="0099264F">
        <w:rPr>
          <w:sz w:val="18"/>
          <w:szCs w:val="18"/>
        </w:rPr>
        <w:t>).</w:t>
      </w:r>
    </w:p>
    <w:p w14:paraId="57B80824" w14:textId="77777777" w:rsidR="0099264F" w:rsidRDefault="0099264F" w:rsidP="00EF27F1">
      <w:pPr>
        <w:jc w:val="both"/>
        <w:rPr>
          <w:sz w:val="18"/>
          <w:szCs w:val="18"/>
        </w:rPr>
      </w:pPr>
    </w:p>
    <w:p w14:paraId="4A1D426A" w14:textId="77777777" w:rsidR="00034991" w:rsidRPr="00EF27F1" w:rsidRDefault="00034991" w:rsidP="00EF27F1">
      <w:pPr>
        <w:jc w:val="both"/>
        <w:rPr>
          <w:b/>
          <w:sz w:val="18"/>
          <w:szCs w:val="18"/>
          <w:u w:val="single"/>
        </w:rPr>
      </w:pPr>
      <w:r w:rsidRPr="00EF27F1">
        <w:rPr>
          <w:b/>
          <w:sz w:val="18"/>
          <w:szCs w:val="18"/>
          <w:u w:val="single"/>
        </w:rPr>
        <w:t>Periodo di conservazione:</w:t>
      </w:r>
    </w:p>
    <w:p w14:paraId="5F89C794" w14:textId="77777777" w:rsidR="00034991" w:rsidRDefault="00034991" w:rsidP="00EF27F1">
      <w:pPr>
        <w:jc w:val="both"/>
        <w:rPr>
          <w:sz w:val="18"/>
          <w:szCs w:val="18"/>
        </w:rPr>
      </w:pPr>
      <w:r w:rsidRPr="00034991">
        <w:rPr>
          <w:sz w:val="18"/>
          <w:szCs w:val="18"/>
        </w:rPr>
        <w:t>I dati raccolti verranno conservati per un arco di tempo non superiore al conseguimento delle finalità per le quali sono trattati</w:t>
      </w:r>
      <w:r w:rsidR="0099264F"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>(“principio di limitazione della conservazione”, art.5, GDPR) e/o per il tempo necessario per obblighi di legge. La verifica sulla</w:t>
      </w:r>
      <w:r w:rsidR="0099264F">
        <w:rPr>
          <w:sz w:val="18"/>
          <w:szCs w:val="18"/>
        </w:rPr>
        <w:t xml:space="preserve"> </w:t>
      </w:r>
      <w:r w:rsidRPr="00034991">
        <w:rPr>
          <w:sz w:val="18"/>
          <w:szCs w:val="18"/>
        </w:rPr>
        <w:t>obsolescenza dei dati conservati in relazione alle finalità per cui sono stati raccolti viene effettuata periodicamente.</w:t>
      </w:r>
    </w:p>
    <w:p w14:paraId="43BA6842" w14:textId="77777777" w:rsidR="0099264F" w:rsidRDefault="0099264F" w:rsidP="00EF27F1">
      <w:pPr>
        <w:jc w:val="both"/>
        <w:rPr>
          <w:sz w:val="18"/>
          <w:szCs w:val="18"/>
        </w:rPr>
      </w:pPr>
    </w:p>
    <w:p w14:paraId="613E909B" w14:textId="77777777" w:rsidR="00EF27F1" w:rsidRDefault="00EF27F1" w:rsidP="00EF27F1">
      <w:pPr>
        <w:jc w:val="both"/>
        <w:rPr>
          <w:b/>
          <w:sz w:val="18"/>
          <w:szCs w:val="18"/>
        </w:rPr>
      </w:pPr>
    </w:p>
    <w:p w14:paraId="383E61FA" w14:textId="77777777" w:rsidR="00EF27F1" w:rsidRPr="0048081D" w:rsidRDefault="00EF27F1" w:rsidP="00EF27F1">
      <w:pPr>
        <w:jc w:val="both"/>
        <w:rPr>
          <w:b/>
          <w:sz w:val="18"/>
          <w:szCs w:val="18"/>
          <w:u w:val="single"/>
        </w:rPr>
      </w:pPr>
    </w:p>
    <w:p w14:paraId="4C417B3A" w14:textId="77777777" w:rsidR="00EF27F1" w:rsidRPr="00EF27F1" w:rsidRDefault="00EF27F1" w:rsidP="00EF27F1">
      <w:pPr>
        <w:jc w:val="both"/>
        <w:rPr>
          <w:b/>
          <w:sz w:val="18"/>
          <w:szCs w:val="18"/>
          <w:u w:val="single"/>
        </w:rPr>
      </w:pPr>
      <w:r w:rsidRPr="00EF27F1">
        <w:rPr>
          <w:b/>
          <w:sz w:val="18"/>
          <w:szCs w:val="18"/>
          <w:u w:val="single"/>
        </w:rPr>
        <w:t>Dichiarazione di Consenso:</w:t>
      </w:r>
    </w:p>
    <w:p w14:paraId="07213DE2" w14:textId="77777777" w:rsidR="00EF27F1" w:rsidRDefault="00EF27F1" w:rsidP="00EF27F1">
      <w:pPr>
        <w:jc w:val="both"/>
        <w:rPr>
          <w:i/>
          <w:sz w:val="18"/>
          <w:szCs w:val="18"/>
        </w:rPr>
      </w:pPr>
      <w:r w:rsidRPr="00EF27F1">
        <w:rPr>
          <w:i/>
          <w:sz w:val="18"/>
          <w:szCs w:val="18"/>
        </w:rPr>
        <w:t>(Qualora si applichi l’art.6, relativo al trattamento dati di minori, ove il minore abbia un’età inferiore a 16 anni il consenso al trattamento dei dati è lecito solo se autorizzato dal titolare della responsabilità genitoriale).</w:t>
      </w:r>
    </w:p>
    <w:p w14:paraId="214FCA77" w14:textId="77777777" w:rsidR="00EF27F1" w:rsidRPr="00EF27F1" w:rsidRDefault="00EF27F1" w:rsidP="00EF27F1">
      <w:pPr>
        <w:jc w:val="both"/>
        <w:rPr>
          <w:sz w:val="18"/>
          <w:szCs w:val="18"/>
        </w:rPr>
      </w:pPr>
    </w:p>
    <w:p w14:paraId="0D16F606" w14:textId="77777777" w:rsidR="0099264F" w:rsidRPr="0099264F" w:rsidRDefault="0099264F" w:rsidP="00EF27F1">
      <w:pPr>
        <w:jc w:val="both"/>
        <w:rPr>
          <w:sz w:val="18"/>
          <w:szCs w:val="18"/>
        </w:rPr>
      </w:pPr>
      <w:r w:rsidRPr="0099264F">
        <w:rPr>
          <w:sz w:val="18"/>
          <w:szCs w:val="18"/>
        </w:rPr>
        <w:t>La/Il sottoscritta/o</w:t>
      </w:r>
      <w:r>
        <w:rPr>
          <w:sz w:val="18"/>
          <w:szCs w:val="18"/>
        </w:rPr>
        <w:t>……………………………………………….</w:t>
      </w:r>
      <w:r w:rsidRPr="0099264F">
        <w:rPr>
          <w:sz w:val="18"/>
          <w:szCs w:val="18"/>
        </w:rPr>
        <w:t xml:space="preserve"> nato/</w:t>
      </w:r>
      <w:r w:rsidR="00EF27F1">
        <w:rPr>
          <w:sz w:val="18"/>
          <w:szCs w:val="18"/>
        </w:rPr>
        <w:t>a a …………………………………………………..</w:t>
      </w:r>
    </w:p>
    <w:p w14:paraId="44E8FFE6" w14:textId="77777777" w:rsidR="00EF27F1" w:rsidRDefault="00EF27F1" w:rsidP="00EF27F1">
      <w:pPr>
        <w:jc w:val="both"/>
        <w:rPr>
          <w:sz w:val="18"/>
          <w:szCs w:val="18"/>
        </w:rPr>
      </w:pPr>
    </w:p>
    <w:p w14:paraId="39ADEB7A" w14:textId="77777777" w:rsidR="0099264F" w:rsidRPr="0099264F" w:rsidRDefault="00EF27F1" w:rsidP="00EF27F1">
      <w:pPr>
        <w:jc w:val="both"/>
        <w:rPr>
          <w:sz w:val="18"/>
          <w:szCs w:val="18"/>
        </w:rPr>
      </w:pPr>
      <w:r w:rsidRPr="0099264F">
        <w:rPr>
          <w:sz w:val="18"/>
          <w:szCs w:val="18"/>
        </w:rPr>
        <w:t>I</w:t>
      </w:r>
      <w:r w:rsidR="0099264F" w:rsidRPr="0099264F">
        <w:rPr>
          <w:sz w:val="18"/>
          <w:szCs w:val="18"/>
        </w:rPr>
        <w:t>l</w:t>
      </w:r>
      <w:r>
        <w:rPr>
          <w:sz w:val="18"/>
          <w:szCs w:val="18"/>
        </w:rPr>
        <w:t>……………………………………….</w:t>
      </w:r>
      <w:r w:rsidR="0099264F" w:rsidRPr="0099264F">
        <w:rPr>
          <w:sz w:val="18"/>
          <w:szCs w:val="18"/>
        </w:rPr>
        <w:t>Genitore</w:t>
      </w:r>
      <w:r>
        <w:rPr>
          <w:sz w:val="18"/>
          <w:szCs w:val="18"/>
        </w:rPr>
        <w:t xml:space="preserve"> </w:t>
      </w:r>
      <w:r w:rsidR="0099264F" w:rsidRPr="0099264F">
        <w:rPr>
          <w:sz w:val="18"/>
          <w:szCs w:val="18"/>
        </w:rPr>
        <w:t xml:space="preserve"> d</w:t>
      </w:r>
      <w:r>
        <w:rPr>
          <w:sz w:val="18"/>
          <w:szCs w:val="18"/>
        </w:rPr>
        <w:t xml:space="preserve">i ………………………………………………………………………….. </w:t>
      </w:r>
    </w:p>
    <w:p w14:paraId="602F87C0" w14:textId="77777777" w:rsidR="00EF27F1" w:rsidRDefault="00EF27F1" w:rsidP="00EF27F1">
      <w:pPr>
        <w:jc w:val="both"/>
        <w:rPr>
          <w:sz w:val="18"/>
          <w:szCs w:val="18"/>
        </w:rPr>
      </w:pPr>
    </w:p>
    <w:p w14:paraId="1A77C830" w14:textId="77777777" w:rsidR="00EF27F1" w:rsidRDefault="0099264F" w:rsidP="00EF27F1">
      <w:pPr>
        <w:jc w:val="both"/>
        <w:rPr>
          <w:sz w:val="18"/>
          <w:szCs w:val="18"/>
        </w:rPr>
      </w:pPr>
      <w:r w:rsidRPr="0099264F">
        <w:rPr>
          <w:sz w:val="18"/>
          <w:szCs w:val="18"/>
        </w:rPr>
        <w:t xml:space="preserve">con riferimento alle foto e/o alle riprese audio/video scattate e/o riprese </w:t>
      </w:r>
      <w:r w:rsidR="00EF27F1">
        <w:rPr>
          <w:sz w:val="18"/>
          <w:szCs w:val="18"/>
        </w:rPr>
        <w:t xml:space="preserve">nell’ambito del servizio erogato, </w:t>
      </w:r>
      <w:r w:rsidRPr="0099264F">
        <w:rPr>
          <w:sz w:val="18"/>
          <w:szCs w:val="18"/>
        </w:rPr>
        <w:t>con la presente:</w:t>
      </w:r>
    </w:p>
    <w:p w14:paraId="0047A173" w14:textId="77777777" w:rsidR="00EF27F1" w:rsidRDefault="00EF27F1" w:rsidP="00EF27F1">
      <w:pPr>
        <w:jc w:val="both"/>
        <w:rPr>
          <w:sz w:val="18"/>
          <w:szCs w:val="18"/>
        </w:rPr>
      </w:pPr>
    </w:p>
    <w:p w14:paraId="57095B3E" w14:textId="68037D9C" w:rsidR="00EF27F1" w:rsidRPr="00EF27F1" w:rsidRDefault="00EF27F1" w:rsidP="00EF27F1">
      <w:pPr>
        <w:jc w:val="both"/>
        <w:rPr>
          <w:sz w:val="18"/>
          <w:szCs w:val="18"/>
        </w:rPr>
      </w:pPr>
      <w:r w:rsidRPr="00EF27F1">
        <w:rPr>
          <w:sz w:val="18"/>
          <w:szCs w:val="18"/>
        </w:rPr>
        <w:t xml:space="preserve">acconsente a che la Cooperativa </w:t>
      </w:r>
      <w:r w:rsidR="000E60D1">
        <w:rPr>
          <w:sz w:val="18"/>
          <w:szCs w:val="18"/>
        </w:rPr>
        <w:t>Alfa Beta</w:t>
      </w:r>
      <w:r w:rsidR="004D2E7B">
        <w:rPr>
          <w:sz w:val="18"/>
          <w:szCs w:val="18"/>
        </w:rPr>
        <w:t xml:space="preserve"> /</w:t>
      </w:r>
      <w:r w:rsidR="00CB5318">
        <w:rPr>
          <w:sz w:val="18"/>
          <w:szCs w:val="18"/>
        </w:rPr>
        <w:t xml:space="preserve"> </w:t>
      </w:r>
      <w:r w:rsidR="00BF36A7">
        <w:rPr>
          <w:sz w:val="18"/>
          <w:szCs w:val="18"/>
        </w:rPr>
        <w:t>Le Mimose</w:t>
      </w:r>
      <w:r w:rsidR="00490C38">
        <w:rPr>
          <w:sz w:val="18"/>
          <w:szCs w:val="18"/>
        </w:rPr>
        <w:t xml:space="preserve"> </w:t>
      </w:r>
      <w:r w:rsidRPr="00EF27F1">
        <w:rPr>
          <w:sz w:val="18"/>
          <w:szCs w:val="18"/>
        </w:rPr>
        <w:t>ponga in essere le attività sopra descritte per le quali il consenso rappresenti la base giuridica del trattamento e, per tale motivo,</w:t>
      </w:r>
    </w:p>
    <w:p w14:paraId="1CFE48A5" w14:textId="77777777" w:rsidR="00EF27F1" w:rsidRPr="00EF27F1" w:rsidRDefault="00EF27F1" w:rsidP="00EF27F1">
      <w:pPr>
        <w:jc w:val="both"/>
        <w:rPr>
          <w:sz w:val="18"/>
          <w:szCs w:val="18"/>
        </w:rPr>
      </w:pPr>
    </w:p>
    <w:p w14:paraId="6235B21D" w14:textId="77777777" w:rsidR="00EF27F1" w:rsidRPr="00EF27F1" w:rsidRDefault="00EF27F1" w:rsidP="00EF27F1">
      <w:pPr>
        <w:jc w:val="both"/>
        <w:rPr>
          <w:sz w:val="18"/>
          <w:szCs w:val="18"/>
        </w:rPr>
      </w:pPr>
      <w:r w:rsidRPr="00EF27F1">
        <w:rPr>
          <w:sz w:val="18"/>
          <w:szCs w:val="18"/>
        </w:rPr>
        <w:t>□ Presta il consenso</w:t>
      </w:r>
    </w:p>
    <w:p w14:paraId="40FEEA03" w14:textId="77777777" w:rsidR="00EF27F1" w:rsidRPr="00EF27F1" w:rsidRDefault="00EF27F1" w:rsidP="00EF27F1">
      <w:pPr>
        <w:jc w:val="both"/>
        <w:rPr>
          <w:sz w:val="18"/>
          <w:szCs w:val="18"/>
        </w:rPr>
      </w:pPr>
      <w:r w:rsidRPr="00EF27F1">
        <w:rPr>
          <w:sz w:val="18"/>
          <w:szCs w:val="18"/>
        </w:rPr>
        <w:t>□ Nega il consenso</w:t>
      </w:r>
    </w:p>
    <w:p w14:paraId="0E644903" w14:textId="77777777" w:rsidR="00EF27F1" w:rsidRPr="00EF27F1" w:rsidRDefault="00EF27F1" w:rsidP="00EF27F1">
      <w:pPr>
        <w:jc w:val="both"/>
        <w:rPr>
          <w:sz w:val="18"/>
          <w:szCs w:val="18"/>
        </w:rPr>
      </w:pPr>
    </w:p>
    <w:p w14:paraId="3851BC5A" w14:textId="77777777" w:rsidR="00EF27F1" w:rsidRPr="00EF27F1" w:rsidRDefault="00EF27F1" w:rsidP="00EF27F1">
      <w:pPr>
        <w:jc w:val="both"/>
        <w:rPr>
          <w:i/>
          <w:sz w:val="18"/>
          <w:szCs w:val="18"/>
        </w:rPr>
      </w:pPr>
      <w:r w:rsidRPr="00EF27F1">
        <w:rPr>
          <w:i/>
          <w:sz w:val="18"/>
          <w:szCs w:val="18"/>
        </w:rPr>
        <w:t>(NB la casella NON deve essere pre-flaggata e si deve tenere traccia sia dei moduli che della prestazione del consenso stesso).</w:t>
      </w:r>
    </w:p>
    <w:p w14:paraId="32B38E61" w14:textId="77777777" w:rsidR="00EF27F1" w:rsidRDefault="00EF27F1" w:rsidP="00EF27F1">
      <w:pPr>
        <w:jc w:val="both"/>
        <w:rPr>
          <w:sz w:val="18"/>
          <w:szCs w:val="18"/>
        </w:rPr>
      </w:pPr>
    </w:p>
    <w:p w14:paraId="2D69F63B" w14:textId="77777777" w:rsidR="0099264F" w:rsidRDefault="0099264F" w:rsidP="00EF27F1">
      <w:pPr>
        <w:jc w:val="both"/>
        <w:rPr>
          <w:sz w:val="18"/>
          <w:szCs w:val="18"/>
        </w:rPr>
      </w:pPr>
      <w:r w:rsidRPr="00EF27F1">
        <w:rPr>
          <w:b/>
          <w:sz w:val="18"/>
          <w:szCs w:val="18"/>
          <w:u w:val="single"/>
        </w:rPr>
        <w:t>AUTORIZZA</w:t>
      </w:r>
      <w:r w:rsidR="00EF27F1">
        <w:rPr>
          <w:b/>
          <w:sz w:val="18"/>
          <w:szCs w:val="18"/>
        </w:rPr>
        <w:t xml:space="preserve"> </w:t>
      </w:r>
      <w:r w:rsidR="00EF27F1" w:rsidRPr="00EF27F1">
        <w:rPr>
          <w:sz w:val="18"/>
          <w:szCs w:val="18"/>
        </w:rPr>
        <w:t>inoltre, a</w:t>
      </w:r>
      <w:r w:rsidRPr="0099264F">
        <w:rPr>
          <w:sz w:val="18"/>
          <w:szCs w:val="18"/>
        </w:rPr>
        <w:t xml:space="preserve"> titolo gratuito, anche ai sensi degli artt. 10 e 320 cod. civ. e degli artt. 96 e 97 legge 22.4.1941, n. 633, Legge sul diritto d’autore,</w:t>
      </w:r>
      <w:r w:rsidR="00EF27F1">
        <w:rPr>
          <w:sz w:val="18"/>
          <w:szCs w:val="18"/>
        </w:rPr>
        <w:t xml:space="preserve"> </w:t>
      </w:r>
      <w:r w:rsidRPr="0099264F">
        <w:rPr>
          <w:sz w:val="18"/>
          <w:szCs w:val="18"/>
        </w:rPr>
        <w:t>l’utilizzo delle foto o video ripresi durante le iniziativ</w:t>
      </w:r>
      <w:r w:rsidR="00764D54">
        <w:rPr>
          <w:sz w:val="18"/>
          <w:szCs w:val="18"/>
        </w:rPr>
        <w:t>e e gli eventi organizzati dalle</w:t>
      </w:r>
      <w:r w:rsidRPr="0099264F">
        <w:rPr>
          <w:sz w:val="18"/>
          <w:szCs w:val="18"/>
        </w:rPr>
        <w:t xml:space="preserve"> </w:t>
      </w:r>
      <w:r w:rsidR="00764D54">
        <w:rPr>
          <w:sz w:val="18"/>
          <w:szCs w:val="18"/>
        </w:rPr>
        <w:t>cooperative</w:t>
      </w:r>
      <w:r w:rsidR="00EF27F1">
        <w:rPr>
          <w:sz w:val="18"/>
          <w:szCs w:val="18"/>
        </w:rPr>
        <w:t xml:space="preserve"> </w:t>
      </w:r>
      <w:r w:rsidRPr="0099264F">
        <w:rPr>
          <w:sz w:val="18"/>
          <w:szCs w:val="18"/>
        </w:rPr>
        <w:t>che</w:t>
      </w:r>
      <w:r w:rsidR="00EF27F1">
        <w:rPr>
          <w:sz w:val="18"/>
          <w:szCs w:val="18"/>
        </w:rPr>
        <w:t xml:space="preserve"> </w:t>
      </w:r>
      <w:r w:rsidRPr="0099264F">
        <w:rPr>
          <w:sz w:val="18"/>
          <w:szCs w:val="18"/>
        </w:rPr>
        <w:t>riprendono mio figlio /figlia, nonché autorizza la conservazione delle foto e degli audio/video stessi negli archivi informatici</w:t>
      </w:r>
      <w:r w:rsidR="00CB5318">
        <w:rPr>
          <w:sz w:val="18"/>
          <w:szCs w:val="18"/>
        </w:rPr>
        <w:t xml:space="preserve"> delle</w:t>
      </w:r>
      <w:r w:rsidR="00EF27F1">
        <w:rPr>
          <w:sz w:val="18"/>
          <w:szCs w:val="18"/>
        </w:rPr>
        <w:t xml:space="preserve"> cooperat</w:t>
      </w:r>
      <w:r w:rsidR="00CB5318">
        <w:rPr>
          <w:sz w:val="18"/>
          <w:szCs w:val="18"/>
        </w:rPr>
        <w:t>ive</w:t>
      </w:r>
      <w:r w:rsidR="00EF27F1">
        <w:rPr>
          <w:sz w:val="18"/>
          <w:szCs w:val="18"/>
        </w:rPr>
        <w:t xml:space="preserve">. </w:t>
      </w:r>
    </w:p>
    <w:p w14:paraId="55180ADA" w14:textId="77777777" w:rsidR="00EF27F1" w:rsidRPr="0099264F" w:rsidRDefault="00EF27F1" w:rsidP="00EF27F1">
      <w:pPr>
        <w:jc w:val="both"/>
        <w:rPr>
          <w:sz w:val="18"/>
          <w:szCs w:val="18"/>
        </w:rPr>
      </w:pPr>
    </w:p>
    <w:p w14:paraId="166529BC" w14:textId="77777777" w:rsidR="0099264F" w:rsidRDefault="0099264F" w:rsidP="00EF27F1">
      <w:pPr>
        <w:jc w:val="both"/>
        <w:rPr>
          <w:sz w:val="18"/>
          <w:szCs w:val="18"/>
        </w:rPr>
      </w:pPr>
      <w:r w:rsidRPr="0099264F">
        <w:rPr>
          <w:sz w:val="18"/>
          <w:szCs w:val="18"/>
        </w:rPr>
        <w:t>La presente liberatoria/autorizzazione potrà essere revocata in ogni tempo con comunicazione scritta da inviare via posta comune o</w:t>
      </w:r>
      <w:r w:rsidR="00EF27F1">
        <w:rPr>
          <w:sz w:val="18"/>
          <w:szCs w:val="18"/>
        </w:rPr>
        <w:t xml:space="preserve"> </w:t>
      </w:r>
      <w:r w:rsidRPr="0099264F">
        <w:rPr>
          <w:sz w:val="18"/>
          <w:szCs w:val="18"/>
        </w:rPr>
        <w:t>e-mail all</w:t>
      </w:r>
      <w:r w:rsidR="00CB5318">
        <w:rPr>
          <w:sz w:val="18"/>
          <w:szCs w:val="18"/>
        </w:rPr>
        <w:t>e cooperative</w:t>
      </w:r>
      <w:r w:rsidRPr="0099264F">
        <w:rPr>
          <w:sz w:val="18"/>
          <w:szCs w:val="18"/>
        </w:rPr>
        <w:t>.</w:t>
      </w:r>
    </w:p>
    <w:p w14:paraId="41FED149" w14:textId="77777777" w:rsidR="00EF27F1" w:rsidRPr="00034991" w:rsidRDefault="00EF27F1" w:rsidP="00EF27F1">
      <w:pPr>
        <w:jc w:val="both"/>
        <w:rPr>
          <w:sz w:val="18"/>
          <w:szCs w:val="18"/>
        </w:rPr>
      </w:pPr>
    </w:p>
    <w:p w14:paraId="67AFBC01" w14:textId="77777777" w:rsidR="00EF27F1" w:rsidRDefault="00034991" w:rsidP="00EF27F1">
      <w:pPr>
        <w:jc w:val="both"/>
        <w:rPr>
          <w:sz w:val="18"/>
          <w:szCs w:val="18"/>
        </w:rPr>
      </w:pPr>
      <w:r w:rsidRPr="00EF27F1">
        <w:rPr>
          <w:b/>
          <w:sz w:val="18"/>
          <w:szCs w:val="18"/>
        </w:rPr>
        <w:t>Data:</w:t>
      </w:r>
      <w:r w:rsidR="00EF27F1">
        <w:rPr>
          <w:sz w:val="18"/>
          <w:szCs w:val="18"/>
        </w:rPr>
        <w:t>………………………………………………</w:t>
      </w:r>
    </w:p>
    <w:p w14:paraId="5BCC4E13" w14:textId="77777777" w:rsidR="00EF27F1" w:rsidRDefault="00EF27F1" w:rsidP="00EF27F1">
      <w:pPr>
        <w:jc w:val="both"/>
        <w:rPr>
          <w:sz w:val="18"/>
          <w:szCs w:val="18"/>
        </w:rPr>
      </w:pPr>
    </w:p>
    <w:p w14:paraId="47DC1554" w14:textId="77777777" w:rsidR="00EF27F1" w:rsidRDefault="00EF27F1" w:rsidP="00EF27F1">
      <w:pPr>
        <w:jc w:val="both"/>
        <w:rPr>
          <w:sz w:val="18"/>
          <w:szCs w:val="18"/>
        </w:rPr>
      </w:pPr>
    </w:p>
    <w:p w14:paraId="612B1CF8" w14:textId="77777777" w:rsidR="00034991" w:rsidRDefault="00034991" w:rsidP="00EF27F1">
      <w:pPr>
        <w:jc w:val="both"/>
        <w:rPr>
          <w:sz w:val="18"/>
          <w:szCs w:val="18"/>
        </w:rPr>
      </w:pPr>
      <w:r w:rsidRPr="00EF27F1">
        <w:rPr>
          <w:b/>
          <w:sz w:val="18"/>
          <w:szCs w:val="18"/>
        </w:rPr>
        <w:t>Firma dell’interessato</w:t>
      </w:r>
      <w:r w:rsidR="00EF27F1">
        <w:rPr>
          <w:sz w:val="18"/>
          <w:szCs w:val="18"/>
        </w:rPr>
        <w:t>: …………………………………………………………………………………….</w:t>
      </w:r>
    </w:p>
    <w:p w14:paraId="4E032DAF" w14:textId="77777777" w:rsidR="003222D2" w:rsidRDefault="003222D2" w:rsidP="00EF27F1">
      <w:pPr>
        <w:jc w:val="both"/>
        <w:rPr>
          <w:sz w:val="18"/>
          <w:szCs w:val="18"/>
        </w:rPr>
      </w:pPr>
    </w:p>
    <w:p w14:paraId="6AFC7960" w14:textId="77777777" w:rsidR="002957A2" w:rsidRDefault="002957A2" w:rsidP="00EF27F1">
      <w:pPr>
        <w:jc w:val="both"/>
        <w:rPr>
          <w:sz w:val="18"/>
          <w:szCs w:val="18"/>
        </w:rPr>
      </w:pPr>
    </w:p>
    <w:p w14:paraId="72C939CE" w14:textId="77777777" w:rsidR="00357851" w:rsidRDefault="00357851" w:rsidP="00EF27F1">
      <w:pPr>
        <w:jc w:val="both"/>
        <w:rPr>
          <w:sz w:val="18"/>
          <w:szCs w:val="18"/>
        </w:rPr>
      </w:pPr>
    </w:p>
    <w:sectPr w:rsidR="00357851" w:rsidSect="00655C91">
      <w:headerReference w:type="default" r:id="rId13"/>
      <w:footerReference w:type="default" r:id="rId14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5921" w14:textId="77777777" w:rsidR="003531B4" w:rsidRDefault="003531B4" w:rsidP="00655C91">
      <w:pPr>
        <w:spacing w:line="240" w:lineRule="auto"/>
      </w:pPr>
      <w:r>
        <w:separator/>
      </w:r>
    </w:p>
  </w:endnote>
  <w:endnote w:type="continuationSeparator" w:id="0">
    <w:p w14:paraId="3A519A3D" w14:textId="77777777" w:rsidR="003531B4" w:rsidRDefault="003531B4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151392"/>
      <w:docPartObj>
        <w:docPartGallery w:val="Page Numbers (Bottom of Page)"/>
        <w:docPartUnique/>
      </w:docPartObj>
    </w:sdtPr>
    <w:sdtContent>
      <w:p w14:paraId="2AC9A6E9" w14:textId="24BBA630" w:rsidR="00655C91" w:rsidRDefault="00BF36A7" w:rsidP="00BF36A7">
        <w:pPr>
          <w:pStyle w:val="Pidipagina"/>
        </w:pPr>
        <w:r>
          <w:rPr>
            <w:noProof/>
            <w:lang w:val="it-IT" w:eastAsia="it-IT" w:bidi="ar-SA"/>
          </w:rPr>
          <w:drawing>
            <wp:anchor distT="0" distB="0" distL="114300" distR="114300" simplePos="0" relativeHeight="251660288" behindDoc="1" locked="0" layoutInCell="1" allowOverlap="1" wp14:anchorId="747F28CE" wp14:editId="0445AD2B">
              <wp:simplePos x="0" y="0"/>
              <wp:positionH relativeFrom="column">
                <wp:posOffset>4800600</wp:posOffset>
              </wp:positionH>
              <wp:positionV relativeFrom="paragraph">
                <wp:posOffset>190500</wp:posOffset>
              </wp:positionV>
              <wp:extent cx="1123950" cy="355600"/>
              <wp:effectExtent l="0" t="0" r="0" b="6350"/>
              <wp:wrapTight wrapText="bothSides">
                <wp:wrapPolygon edited="0">
                  <wp:start x="0" y="0"/>
                  <wp:lineTo x="0" y="20829"/>
                  <wp:lineTo x="21234" y="20829"/>
                  <wp:lineTo x="21234" y="0"/>
                  <wp:lineTo x="0" y="0"/>
                </wp:wrapPolygon>
              </wp:wrapTight>
              <wp:docPr id="11430309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B45AF">
          <w:rPr>
            <w:noProof/>
            <w:lang w:val="it-IT" w:eastAsia="it-IT" w:bidi="ar-SA"/>
          </w:rPr>
          <w:drawing>
            <wp:inline distT="0" distB="0" distL="0" distR="0" wp14:anchorId="3B99547C" wp14:editId="044AF703">
              <wp:extent cx="931652" cy="514776"/>
              <wp:effectExtent l="0" t="0" r="1905" b="0"/>
              <wp:docPr id="2" name="Immagine 2" descr="Immagine 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mmagine 00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8105" cy="5183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B45AF">
          <w:t xml:space="preserve">                                         </w:t>
        </w:r>
        <w:r w:rsidR="00655C91">
          <w:fldChar w:fldCharType="begin"/>
        </w:r>
        <w:r w:rsidR="00655C91">
          <w:instrText>PAGE   \* MERGEFORMAT</w:instrText>
        </w:r>
        <w:r w:rsidR="00655C91">
          <w:fldChar w:fldCharType="separate"/>
        </w:r>
        <w:r w:rsidR="0048081D" w:rsidRPr="0048081D">
          <w:rPr>
            <w:noProof/>
            <w:lang w:val="it-IT"/>
          </w:rPr>
          <w:t>2</w:t>
        </w:r>
        <w:r w:rsidR="00655C91">
          <w:fldChar w:fldCharType="end"/>
        </w:r>
        <w:r w:rsidR="001B45AF">
          <w:t xml:space="preserve">       </w:t>
        </w:r>
        <w:r w:rsidR="004D2E7B">
          <w:t xml:space="preserve">                       </w:t>
        </w:r>
        <w:r w:rsidR="001B45AF">
          <w:t xml:space="preserve">                                    </w:t>
        </w:r>
      </w:p>
    </w:sdtContent>
  </w:sdt>
  <w:p w14:paraId="1514FDE2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5F52" w14:textId="77777777" w:rsidR="003531B4" w:rsidRDefault="003531B4" w:rsidP="00655C91">
      <w:pPr>
        <w:spacing w:line="240" w:lineRule="auto"/>
      </w:pPr>
      <w:r>
        <w:separator/>
      </w:r>
    </w:p>
  </w:footnote>
  <w:footnote w:type="continuationSeparator" w:id="0">
    <w:p w14:paraId="1636AEEC" w14:textId="77777777" w:rsidR="003531B4" w:rsidRDefault="003531B4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2368"/>
      <w:gridCol w:w="4938"/>
      <w:gridCol w:w="2046"/>
    </w:tblGrid>
    <w:tr w:rsidR="00CB5318" w14:paraId="6539C676" w14:textId="77777777" w:rsidTr="00926860">
      <w:trPr>
        <w:trHeight w:val="1348"/>
        <w:tblCellSpacing w:w="20" w:type="dxa"/>
      </w:trPr>
      <w:tc>
        <w:tcPr>
          <w:tcW w:w="2513" w:type="dxa"/>
          <w:shd w:val="clear" w:color="auto" w:fill="auto"/>
        </w:tcPr>
        <w:p w14:paraId="54310570" w14:textId="77777777" w:rsidR="00CB5318" w:rsidRDefault="00CB5318" w:rsidP="00926860">
          <w:pPr>
            <w:pStyle w:val="Intestazione"/>
            <w:jc w:val="center"/>
          </w:pPr>
          <w:r>
            <w:rPr>
              <w:noProof/>
              <w:lang w:val="it-IT" w:eastAsia="it-IT" w:bidi="ar-SA"/>
            </w:rPr>
            <w:drawing>
              <wp:anchor distT="0" distB="0" distL="114300" distR="114300" simplePos="0" relativeHeight="251659264" behindDoc="0" locked="0" layoutInCell="1" allowOverlap="1" wp14:anchorId="0D8833BA" wp14:editId="3D352A02">
                <wp:simplePos x="0" y="0"/>
                <wp:positionH relativeFrom="column">
                  <wp:posOffset>129396</wp:posOffset>
                </wp:positionH>
                <wp:positionV relativeFrom="paragraph">
                  <wp:posOffset>197091</wp:posOffset>
                </wp:positionV>
                <wp:extent cx="983412" cy="605176"/>
                <wp:effectExtent l="0" t="0" r="7620" b="444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370" cy="6063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05" w:type="dxa"/>
          <w:shd w:val="clear" w:color="auto" w:fill="auto"/>
        </w:tcPr>
        <w:p w14:paraId="77AA6F8D" w14:textId="77777777" w:rsidR="00CB5318" w:rsidRDefault="00CB5318" w:rsidP="00926860">
          <w:pPr>
            <w:widowControl/>
            <w:suppressAutoHyphens w:val="0"/>
            <w:spacing w:line="240" w:lineRule="auto"/>
            <w:jc w:val="center"/>
            <w:rPr>
              <w:rFonts w:ascii="Goudy Old Style" w:eastAsia="Times New Roman" w:hAnsi="Goudy Old Style" w:cs="Times New Roman"/>
              <w:b/>
              <w:sz w:val="26"/>
              <w:szCs w:val="26"/>
              <w:lang w:val="it-IT" w:eastAsia="it-IT" w:bidi="ar-SA"/>
            </w:rPr>
          </w:pPr>
        </w:p>
        <w:p w14:paraId="60867A91" w14:textId="77777777" w:rsidR="001B45AF" w:rsidRDefault="001B45AF" w:rsidP="001B45AF">
          <w:pPr>
            <w:widowControl/>
            <w:suppressAutoHyphens w:val="0"/>
            <w:spacing w:line="240" w:lineRule="auto"/>
            <w:jc w:val="center"/>
            <w:rPr>
              <w:rFonts w:ascii="Goudy Old Style" w:eastAsia="Times New Roman" w:hAnsi="Goudy Old Style" w:cs="Times New Roman"/>
              <w:b/>
              <w:sz w:val="26"/>
              <w:szCs w:val="26"/>
              <w:lang w:val="it-IT" w:eastAsia="it-IT" w:bidi="ar-SA"/>
            </w:rPr>
          </w:pPr>
        </w:p>
        <w:p w14:paraId="221900BE" w14:textId="77777777" w:rsidR="001B45AF" w:rsidRDefault="001B45AF" w:rsidP="001B45AF">
          <w:pPr>
            <w:widowControl/>
            <w:suppressAutoHyphens w:val="0"/>
            <w:spacing w:line="240" w:lineRule="auto"/>
            <w:jc w:val="center"/>
            <w:rPr>
              <w:rFonts w:ascii="Goudy Old Style" w:eastAsia="Times New Roman" w:hAnsi="Goudy Old Style" w:cs="Times New Roman"/>
              <w:b/>
              <w:sz w:val="26"/>
              <w:szCs w:val="26"/>
              <w:lang w:val="it-IT" w:eastAsia="it-IT" w:bidi="ar-SA"/>
            </w:rPr>
          </w:pPr>
          <w:r>
            <w:rPr>
              <w:rFonts w:ascii="Goudy Old Style" w:eastAsia="Times New Roman" w:hAnsi="Goudy Old Style" w:cs="Times New Roman"/>
              <w:b/>
              <w:sz w:val="26"/>
              <w:szCs w:val="26"/>
              <w:lang w:val="it-IT" w:eastAsia="it-IT" w:bidi="ar-SA"/>
            </w:rPr>
            <w:t xml:space="preserve">Autorizzazione utilizzo materiale foto/video </w:t>
          </w:r>
        </w:p>
        <w:p w14:paraId="343E3A5D" w14:textId="77777777" w:rsidR="00CB5318" w:rsidRPr="004A1D08" w:rsidRDefault="00CB5318" w:rsidP="001B45AF">
          <w:pPr>
            <w:widowControl/>
            <w:suppressAutoHyphens w:val="0"/>
            <w:spacing w:line="240" w:lineRule="auto"/>
            <w:jc w:val="center"/>
            <w:rPr>
              <w:sz w:val="24"/>
              <w:szCs w:val="24"/>
            </w:rPr>
          </w:pPr>
          <w:r w:rsidRPr="004A1D08">
            <w:rPr>
              <w:rFonts w:ascii="Goudy Old Style" w:eastAsia="Times New Roman" w:hAnsi="Goudy Old Style" w:cs="Times New Roman"/>
              <w:sz w:val="24"/>
              <w:szCs w:val="24"/>
              <w:lang w:val="it-IT" w:eastAsia="it-IT" w:bidi="ar-SA"/>
            </w:rPr>
            <w:t>UNI EN ISO 9001</w:t>
          </w:r>
        </w:p>
      </w:tc>
      <w:tc>
        <w:tcPr>
          <w:tcW w:w="2060" w:type="dxa"/>
          <w:shd w:val="clear" w:color="auto" w:fill="auto"/>
        </w:tcPr>
        <w:p w14:paraId="5251C43F" w14:textId="77777777" w:rsidR="00CB5318" w:rsidRPr="00FE3E87" w:rsidRDefault="00CB5318" w:rsidP="00926860">
          <w:pPr>
            <w:rPr>
              <w:rFonts w:ascii="Tahoma" w:hAnsi="Tahoma"/>
            </w:rPr>
          </w:pPr>
        </w:p>
        <w:p w14:paraId="25E28326" w14:textId="77777777" w:rsidR="00CB5318" w:rsidRPr="004A1D08" w:rsidRDefault="004D2E7B" w:rsidP="00926860">
          <w:pPr>
            <w:widowControl/>
            <w:suppressAutoHyphens w:val="0"/>
            <w:spacing w:line="240" w:lineRule="auto"/>
            <w:jc w:val="center"/>
            <w:rPr>
              <w:rFonts w:ascii="Goudy Old Style" w:eastAsia="Times New Roman" w:hAnsi="Goudy Old Style" w:cs="Times New Roman"/>
              <w:b/>
              <w:sz w:val="20"/>
              <w:szCs w:val="20"/>
              <w:lang w:val="it-IT" w:eastAsia="it-IT" w:bidi="ar-SA"/>
            </w:rPr>
          </w:pPr>
          <w:r>
            <w:rPr>
              <w:rFonts w:ascii="Goudy Old Style" w:eastAsia="Times New Roman" w:hAnsi="Goudy Old Style" w:cs="Times New Roman"/>
              <w:sz w:val="20"/>
              <w:szCs w:val="20"/>
              <w:lang w:val="it-IT" w:eastAsia="it-IT" w:bidi="ar-SA"/>
            </w:rPr>
            <w:t>Rev. 1</w:t>
          </w:r>
          <w:r w:rsidR="00CB5318">
            <w:rPr>
              <w:rFonts w:ascii="Goudy Old Style" w:eastAsia="Times New Roman" w:hAnsi="Goudy Old Style" w:cs="Times New Roman"/>
              <w:sz w:val="20"/>
              <w:szCs w:val="20"/>
              <w:lang w:val="it-IT" w:eastAsia="it-IT" w:bidi="ar-SA"/>
            </w:rPr>
            <w:t xml:space="preserve"> d</w:t>
          </w:r>
          <w:r w:rsidR="00CB5318" w:rsidRPr="004A1D08">
            <w:rPr>
              <w:rFonts w:ascii="Goudy Old Style" w:eastAsia="Times New Roman" w:hAnsi="Goudy Old Style" w:cs="Times New Roman"/>
              <w:sz w:val="20"/>
              <w:szCs w:val="20"/>
              <w:lang w:val="it-IT" w:eastAsia="it-IT" w:bidi="ar-SA"/>
            </w:rPr>
            <w:t>el  25/05/2018</w:t>
          </w:r>
        </w:p>
        <w:p w14:paraId="7DCE0F9C" w14:textId="77777777" w:rsidR="00CB5318" w:rsidRPr="00FE3E87" w:rsidRDefault="00CB5318" w:rsidP="00926860">
          <w:pPr>
            <w:pStyle w:val="Intestazione"/>
            <w:rPr>
              <w:rFonts w:ascii="Tahoma" w:hAnsi="Tahoma"/>
            </w:rPr>
          </w:pPr>
        </w:p>
      </w:tc>
    </w:tr>
  </w:tbl>
  <w:p w14:paraId="747F8131" w14:textId="77777777" w:rsidR="00CB5318" w:rsidRDefault="00CB5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589"/>
    <w:multiLevelType w:val="hybridMultilevel"/>
    <w:tmpl w:val="5A4A4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34E3240F"/>
    <w:multiLevelType w:val="hybridMultilevel"/>
    <w:tmpl w:val="DE84FA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4565038">
    <w:abstractNumId w:val="1"/>
  </w:num>
  <w:num w:numId="2" w16cid:durableId="997883311">
    <w:abstractNumId w:val="3"/>
  </w:num>
  <w:num w:numId="3" w16cid:durableId="929004656">
    <w:abstractNumId w:val="4"/>
  </w:num>
  <w:num w:numId="4" w16cid:durableId="424770039">
    <w:abstractNumId w:val="5"/>
  </w:num>
  <w:num w:numId="5" w16cid:durableId="198057969">
    <w:abstractNumId w:val="0"/>
  </w:num>
  <w:num w:numId="6" w16cid:durableId="578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7DB"/>
    <w:rsid w:val="00023833"/>
    <w:rsid w:val="00034991"/>
    <w:rsid w:val="000B1284"/>
    <w:rsid w:val="000B4902"/>
    <w:rsid w:val="000E60D1"/>
    <w:rsid w:val="00107766"/>
    <w:rsid w:val="00116208"/>
    <w:rsid w:val="00147941"/>
    <w:rsid w:val="00180BA1"/>
    <w:rsid w:val="001B45AF"/>
    <w:rsid w:val="001D0E87"/>
    <w:rsid w:val="001F17A3"/>
    <w:rsid w:val="002302F4"/>
    <w:rsid w:val="002957A2"/>
    <w:rsid w:val="00297236"/>
    <w:rsid w:val="003222D2"/>
    <w:rsid w:val="003531B4"/>
    <w:rsid w:val="00357851"/>
    <w:rsid w:val="003F432E"/>
    <w:rsid w:val="003F66E4"/>
    <w:rsid w:val="00410913"/>
    <w:rsid w:val="00471B9D"/>
    <w:rsid w:val="00472312"/>
    <w:rsid w:val="0048081D"/>
    <w:rsid w:val="00490C38"/>
    <w:rsid w:val="004A181E"/>
    <w:rsid w:val="004D2E7B"/>
    <w:rsid w:val="00541AB5"/>
    <w:rsid w:val="00561D6A"/>
    <w:rsid w:val="00580D8D"/>
    <w:rsid w:val="00655C91"/>
    <w:rsid w:val="00657CCA"/>
    <w:rsid w:val="006800B5"/>
    <w:rsid w:val="00736AF0"/>
    <w:rsid w:val="00764D54"/>
    <w:rsid w:val="007A7E76"/>
    <w:rsid w:val="007B607D"/>
    <w:rsid w:val="007E269B"/>
    <w:rsid w:val="00856E5A"/>
    <w:rsid w:val="0092274A"/>
    <w:rsid w:val="009700F2"/>
    <w:rsid w:val="0099264F"/>
    <w:rsid w:val="009A71CA"/>
    <w:rsid w:val="00A012B5"/>
    <w:rsid w:val="00A40D64"/>
    <w:rsid w:val="00A63D88"/>
    <w:rsid w:val="00AD57DB"/>
    <w:rsid w:val="00B36343"/>
    <w:rsid w:val="00B61CDB"/>
    <w:rsid w:val="00BF2C12"/>
    <w:rsid w:val="00BF36A7"/>
    <w:rsid w:val="00C17996"/>
    <w:rsid w:val="00CB5318"/>
    <w:rsid w:val="00D11F1C"/>
    <w:rsid w:val="00D74C25"/>
    <w:rsid w:val="00D75AA4"/>
    <w:rsid w:val="00D8126B"/>
    <w:rsid w:val="00DF7576"/>
    <w:rsid w:val="00E46420"/>
    <w:rsid w:val="00E95A26"/>
    <w:rsid w:val="00EA4229"/>
    <w:rsid w:val="00EB5FAC"/>
    <w:rsid w:val="00EF27F1"/>
    <w:rsid w:val="00F35592"/>
    <w:rsid w:val="00F905E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3451"/>
  <w15:docId w15:val="{F2112489-D151-4DE1-9DBB-91774F20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222D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57A2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5A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5A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ose85@tiscali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operativasocialealfabeta.it" TargetMode="External"/><Relationship Id="rId12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mose85@tiscal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cooperativasocialealfabe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worketico@pec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qualità</cp:lastModifiedBy>
  <cp:revision>5</cp:revision>
  <cp:lastPrinted>2019-05-21T11:38:00Z</cp:lastPrinted>
  <dcterms:created xsi:type="dcterms:W3CDTF">2019-05-21T11:38:00Z</dcterms:created>
  <dcterms:modified xsi:type="dcterms:W3CDTF">2023-05-02T12:52:00Z</dcterms:modified>
  <dc:language>it-IT</dc:language>
</cp:coreProperties>
</file>