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jc w:val="center"/>
        <w:tblBorders>
          <w:insideH w:val="single" w:sz="12" w:space="0" w:color="A00000"/>
          <w:insideV w:val="single" w:sz="12" w:space="0" w:color="A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7857"/>
      </w:tblGrid>
      <w:tr w:rsidR="00E87A2F" w:rsidRPr="00324F6B" w14:paraId="0FFBF5F6" w14:textId="77777777" w:rsidTr="001F546D">
        <w:trPr>
          <w:cantSplit/>
          <w:trHeight w:val="1714"/>
          <w:jc w:val="center"/>
        </w:trPr>
        <w:tc>
          <w:tcPr>
            <w:tcW w:w="1890" w:type="dxa"/>
          </w:tcPr>
          <w:p w14:paraId="1B37B3C9" w14:textId="77777777" w:rsidR="00E87A2F" w:rsidRPr="001E7B3A" w:rsidRDefault="001E7B3A" w:rsidP="001E7B3A">
            <w:pPr>
              <w:pStyle w:val="Titolo1"/>
              <w:spacing w:before="240" w:line="240" w:lineRule="auto"/>
              <w:rPr>
                <w:rFonts w:ascii="Frutiger-Roman" w:hAnsi="Frutiger-Roman"/>
                <w:color w:val="808080"/>
              </w:rPr>
            </w:pPr>
            <w:bookmarkStart w:id="0" w:name="OLE_LINK1"/>
            <w:r>
              <w:rPr>
                <w:rFonts w:ascii="Frutiger-Roman" w:hAnsi="Frutiger-Roman"/>
                <w:noProof/>
                <w:color w:val="808080"/>
              </w:rPr>
              <w:drawing>
                <wp:inline distT="0" distB="0" distL="0" distR="0" wp14:anchorId="59D3ADE6" wp14:editId="28C323F4">
                  <wp:extent cx="1092200" cy="952500"/>
                  <wp:effectExtent l="19050" t="0" r="0" b="0"/>
                  <wp:docPr id="1" name="Immagine 1" descr="logo_comune_sard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mune_sard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32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7" w:type="dxa"/>
            <w:tcBorders>
              <w:top w:val="nil"/>
              <w:bottom w:val="nil"/>
            </w:tcBorders>
          </w:tcPr>
          <w:p w14:paraId="42F8D9A5" w14:textId="77777777" w:rsidR="00E87A2F" w:rsidRPr="0036784C" w:rsidRDefault="007D19ED" w:rsidP="001E7B3A">
            <w:pPr>
              <w:pStyle w:val="Titolo1"/>
              <w:spacing w:before="0" w:line="240" w:lineRule="auto"/>
              <w:rPr>
                <w:color w:val="C00000"/>
                <w:sz w:val="40"/>
                <w:szCs w:val="40"/>
              </w:rPr>
            </w:pPr>
            <w:r w:rsidRPr="0036784C">
              <w:rPr>
                <w:color w:val="C00000"/>
                <w:sz w:val="40"/>
                <w:szCs w:val="40"/>
              </w:rPr>
              <w:t>COMUNE DI SARDARA</w:t>
            </w:r>
          </w:p>
          <w:p w14:paraId="5FC26E8C" w14:textId="0588948B" w:rsidR="00A54A74" w:rsidRPr="001E7B3A" w:rsidRDefault="001E7B3A" w:rsidP="001E7B3A">
            <w:pPr>
              <w:spacing w:before="0" w:after="60" w:line="240" w:lineRule="auto"/>
              <w:ind w:right="74"/>
              <w:jc w:val="left"/>
              <w:rPr>
                <w:rFonts w:cs="Arial"/>
                <w:b/>
                <w:bCs/>
                <w:color w:val="808080"/>
                <w:sz w:val="28"/>
                <w:szCs w:val="28"/>
              </w:rPr>
            </w:pPr>
            <w:r w:rsidRPr="001E7B3A">
              <w:rPr>
                <w:rFonts w:cs="Arial"/>
                <w:b/>
                <w:bCs/>
                <w:color w:val="808080"/>
                <w:sz w:val="28"/>
                <w:szCs w:val="28"/>
              </w:rPr>
              <w:t xml:space="preserve">PROVINCIA </w:t>
            </w:r>
            <w:r w:rsidR="007F02E5">
              <w:rPr>
                <w:rFonts w:cs="Arial"/>
                <w:b/>
                <w:bCs/>
                <w:color w:val="808080"/>
                <w:sz w:val="28"/>
                <w:szCs w:val="28"/>
              </w:rPr>
              <w:t>DEL MEDIO CAMPIDANO</w:t>
            </w:r>
          </w:p>
          <w:p w14:paraId="4B016A0C" w14:textId="77777777" w:rsidR="00B8319B" w:rsidRPr="00094311" w:rsidRDefault="00B8319B" w:rsidP="00B8319B">
            <w:pPr>
              <w:widowControl w:val="0"/>
              <w:autoSpaceDE w:val="0"/>
              <w:autoSpaceDN w:val="0"/>
              <w:spacing w:before="7" w:line="240" w:lineRule="auto"/>
              <w:ind w:left="303"/>
              <w:rPr>
                <w:rFonts w:eastAsia="Calibri" w:hAnsi="Calibri" w:cs="Calibri"/>
                <w:b/>
              </w:rPr>
            </w:pPr>
            <w:r w:rsidRPr="00094311">
              <w:rPr>
                <w:rFonts w:eastAsia="Calibri" w:hAnsi="Calibri" w:cs="Calibri"/>
                <w:b/>
                <w:color w:val="808080"/>
              </w:rPr>
              <w:t>Ufficio</w:t>
            </w:r>
            <w:r w:rsidRPr="00094311">
              <w:rPr>
                <w:rFonts w:eastAsia="Calibri" w:hAnsi="Calibri" w:cs="Calibri"/>
                <w:b/>
                <w:color w:val="808080"/>
                <w:spacing w:val="-9"/>
              </w:rPr>
              <w:t xml:space="preserve"> </w:t>
            </w:r>
            <w:r w:rsidRPr="00094311">
              <w:rPr>
                <w:rFonts w:eastAsia="Calibri" w:hAnsi="Calibri" w:cs="Calibri"/>
                <w:b/>
                <w:color w:val="808080"/>
              </w:rPr>
              <w:t>Servizi</w:t>
            </w:r>
            <w:r w:rsidRPr="00094311">
              <w:rPr>
                <w:rFonts w:eastAsia="Calibri" w:hAnsi="Calibri" w:cs="Calibri"/>
                <w:b/>
                <w:color w:val="808080"/>
                <w:spacing w:val="-5"/>
              </w:rPr>
              <w:t xml:space="preserve"> </w:t>
            </w:r>
            <w:r w:rsidRPr="00094311">
              <w:rPr>
                <w:rFonts w:eastAsia="Calibri" w:hAnsi="Calibri" w:cs="Calibri"/>
                <w:b/>
                <w:color w:val="808080"/>
                <w:spacing w:val="-2"/>
              </w:rPr>
              <w:t>Sociali</w:t>
            </w:r>
          </w:p>
          <w:p w14:paraId="60C16A82" w14:textId="77777777" w:rsidR="00B8319B" w:rsidRDefault="00B8319B" w:rsidP="00B8319B">
            <w:pPr>
              <w:widowControl w:val="0"/>
              <w:tabs>
                <w:tab w:val="left" w:pos="5792"/>
              </w:tabs>
              <w:autoSpaceDE w:val="0"/>
              <w:autoSpaceDN w:val="0"/>
              <w:spacing w:before="0" w:line="240" w:lineRule="auto"/>
              <w:ind w:left="303" w:right="2842"/>
              <w:rPr>
                <w:rFonts w:ascii="Arial MT" w:eastAsia="Arial MT" w:hAnsi="Arial MT" w:cs="Arial MT"/>
                <w:color w:val="808080"/>
                <w:sz w:val="16"/>
                <w:szCs w:val="16"/>
              </w:rPr>
            </w:pPr>
            <w:r w:rsidRPr="00094311">
              <w:rPr>
                <w:rFonts w:ascii="Arial MT" w:eastAsia="Arial MT" w:hAnsi="Arial MT" w:cs="Arial MT"/>
                <w:color w:val="808080"/>
                <w:sz w:val="16"/>
                <w:szCs w:val="16"/>
              </w:rPr>
              <w:t>Via vittorio Emanuele III, 27</w:t>
            </w:r>
            <w:r>
              <w:rPr>
                <w:rFonts w:ascii="Arial MT" w:eastAsia="Arial MT" w:hAnsi="Arial MT" w:cs="Arial MT"/>
                <w:color w:val="808080"/>
                <w:sz w:val="16"/>
                <w:szCs w:val="16"/>
              </w:rPr>
              <w:t xml:space="preserve"> </w:t>
            </w:r>
            <w:r w:rsidRPr="00094311">
              <w:rPr>
                <w:rFonts w:ascii="Arial MT" w:eastAsia="Arial MT" w:hAnsi="Arial MT" w:cs="Arial MT"/>
                <w:color w:val="808080"/>
                <w:sz w:val="16"/>
                <w:szCs w:val="16"/>
              </w:rPr>
              <w:t>Tel.</w:t>
            </w:r>
            <w:r w:rsidRPr="00094311">
              <w:rPr>
                <w:rFonts w:ascii="Arial MT" w:eastAsia="Arial MT" w:hAnsi="Arial MT" w:cs="Arial MT"/>
                <w:color w:val="808080"/>
                <w:spacing w:val="-11"/>
                <w:sz w:val="16"/>
                <w:szCs w:val="16"/>
              </w:rPr>
              <w:t xml:space="preserve"> </w:t>
            </w:r>
            <w:r w:rsidRPr="00094311">
              <w:rPr>
                <w:rFonts w:ascii="Arial MT" w:eastAsia="Arial MT" w:hAnsi="Arial MT" w:cs="Arial MT"/>
                <w:color w:val="808080"/>
                <w:sz w:val="16"/>
                <w:szCs w:val="16"/>
              </w:rPr>
              <w:t xml:space="preserve">0709387105 </w:t>
            </w:r>
          </w:p>
          <w:p w14:paraId="104E1D43" w14:textId="7C5B971F" w:rsidR="00B8319B" w:rsidRPr="00094311" w:rsidRDefault="00B8319B" w:rsidP="00B8319B">
            <w:pPr>
              <w:widowControl w:val="0"/>
              <w:tabs>
                <w:tab w:val="left" w:pos="5792"/>
              </w:tabs>
              <w:autoSpaceDE w:val="0"/>
              <w:autoSpaceDN w:val="0"/>
              <w:spacing w:before="0" w:line="240" w:lineRule="auto"/>
              <w:ind w:left="303" w:right="2842"/>
              <w:rPr>
                <w:rFonts w:ascii="Arial MT" w:eastAsia="Arial MT" w:hAnsi="Arial MT" w:cs="Arial MT"/>
                <w:sz w:val="16"/>
                <w:szCs w:val="16"/>
              </w:rPr>
            </w:pPr>
            <w:r w:rsidRPr="00094311">
              <w:rPr>
                <w:rFonts w:ascii="Arial MT" w:eastAsia="Arial MT" w:hAnsi="Arial MT" w:cs="Arial MT"/>
                <w:color w:val="808080"/>
                <w:sz w:val="16"/>
                <w:szCs w:val="16"/>
              </w:rPr>
              <w:t xml:space="preserve">E mail </w:t>
            </w:r>
            <w:hyperlink r:id="rId9">
              <w:r w:rsidRPr="00094311">
                <w:rPr>
                  <w:rFonts w:ascii="Arial MT" w:eastAsia="Arial MT" w:hAnsi="Arial MT" w:cs="Arial MT"/>
                  <w:color w:val="808080"/>
                  <w:sz w:val="16"/>
                  <w:szCs w:val="16"/>
                </w:rPr>
                <w:t>servizi.sociali@comune.sardara.vs.it</w:t>
              </w:r>
            </w:hyperlink>
          </w:p>
          <w:p w14:paraId="1FC55115" w14:textId="77777777" w:rsidR="00B8319B" w:rsidRPr="00094311" w:rsidRDefault="00B8319B" w:rsidP="00B8319B">
            <w:pPr>
              <w:widowControl w:val="0"/>
              <w:autoSpaceDE w:val="0"/>
              <w:autoSpaceDN w:val="0"/>
              <w:spacing w:before="0" w:line="240" w:lineRule="auto"/>
              <w:ind w:left="303" w:right="3681"/>
              <w:rPr>
                <w:rFonts w:ascii="Arial MT" w:eastAsia="Arial MT" w:hAnsi="Arial MT" w:cs="Arial MT"/>
                <w:sz w:val="16"/>
                <w:szCs w:val="16"/>
              </w:rPr>
            </w:pPr>
            <w:r w:rsidRPr="00094311">
              <w:rPr>
                <w:rFonts w:ascii="Arial MT" w:eastAsia="Arial MT" w:hAnsi="Arial MT" w:cs="Arial MT"/>
                <w:color w:val="808080"/>
                <w:sz w:val="16"/>
                <w:szCs w:val="16"/>
              </w:rPr>
              <w:t>PEC</w:t>
            </w:r>
            <w:r w:rsidRPr="00094311">
              <w:rPr>
                <w:rFonts w:ascii="Arial MT" w:eastAsia="Arial MT" w:hAnsi="Arial MT" w:cs="Arial MT"/>
                <w:color w:val="808080"/>
                <w:spacing w:val="-8"/>
                <w:sz w:val="16"/>
                <w:szCs w:val="16"/>
              </w:rPr>
              <w:t xml:space="preserve"> </w:t>
            </w:r>
            <w:hyperlink r:id="rId10">
              <w:r w:rsidRPr="00094311">
                <w:rPr>
                  <w:rFonts w:ascii="Arial MT" w:eastAsia="Arial MT" w:hAnsi="Arial MT" w:cs="Arial MT"/>
                  <w:color w:val="808080"/>
                  <w:sz w:val="16"/>
                  <w:szCs w:val="16"/>
                </w:rPr>
                <w:t>affarigenerali@pec.comune.sardara.vs.it</w:t>
              </w:r>
            </w:hyperlink>
            <w:r w:rsidRPr="00094311">
              <w:rPr>
                <w:rFonts w:ascii="Arial MT" w:eastAsia="Arial MT" w:hAnsi="Arial MT" w:cs="Arial MT"/>
                <w:color w:val="808080"/>
                <w:sz w:val="16"/>
                <w:szCs w:val="16"/>
              </w:rPr>
              <w:t xml:space="preserve"> Sito istituzionale: </w:t>
            </w:r>
            <w:hyperlink r:id="rId11">
              <w:r w:rsidRPr="00094311">
                <w:rPr>
                  <w:rFonts w:ascii="Arial MT" w:eastAsia="Arial MT" w:hAnsi="Arial MT" w:cs="Arial MT"/>
                  <w:color w:val="808080"/>
                  <w:sz w:val="16"/>
                  <w:szCs w:val="16"/>
                </w:rPr>
                <w:t>www.comune.sardara.vs.it</w:t>
              </w:r>
            </w:hyperlink>
          </w:p>
          <w:p w14:paraId="41951964" w14:textId="5E10F12E" w:rsidR="0038547E" w:rsidRPr="007F02E5" w:rsidRDefault="0038547E" w:rsidP="00B41F18">
            <w:pPr>
              <w:spacing w:line="240" w:lineRule="auto"/>
              <w:ind w:right="74"/>
              <w:jc w:val="left"/>
              <w:rPr>
                <w:rFonts w:cs="Arial"/>
                <w:b/>
                <w:color w:val="808080"/>
                <w:sz w:val="28"/>
                <w:szCs w:val="28"/>
              </w:rPr>
            </w:pPr>
          </w:p>
        </w:tc>
      </w:tr>
      <w:bookmarkEnd w:id="0"/>
    </w:tbl>
    <w:p w14:paraId="672F0A56" w14:textId="77777777" w:rsidR="0038504C" w:rsidRDefault="0038504C" w:rsidP="0038504C">
      <w:pPr>
        <w:tabs>
          <w:tab w:val="right" w:pos="9639"/>
        </w:tabs>
        <w:spacing w:before="0" w:line="240" w:lineRule="auto"/>
        <w:rPr>
          <w:rFonts w:asciiTheme="minorHAnsi" w:hAnsiTheme="minorHAnsi" w:cs="Arial"/>
          <w:snapToGrid w:val="0"/>
          <w:sz w:val="24"/>
        </w:rPr>
      </w:pPr>
    </w:p>
    <w:p w14:paraId="124455ED" w14:textId="77777777" w:rsidR="00B8319B" w:rsidRPr="00094311" w:rsidRDefault="00B8319B" w:rsidP="00B8319B">
      <w:pPr>
        <w:widowControl w:val="0"/>
        <w:autoSpaceDE w:val="0"/>
        <w:autoSpaceDN w:val="0"/>
        <w:spacing w:before="86" w:line="240" w:lineRule="auto"/>
        <w:rPr>
          <w:rFonts w:ascii="Arial MT" w:eastAsia="Arial MT" w:hAnsi="Arial MT" w:cs="Arial MT"/>
          <w:sz w:val="24"/>
          <w:szCs w:val="16"/>
        </w:rPr>
      </w:pPr>
    </w:p>
    <w:p w14:paraId="62A12CCD" w14:textId="77777777" w:rsidR="00B8319B" w:rsidRPr="00094311" w:rsidRDefault="00B8319B" w:rsidP="00B8319B">
      <w:pPr>
        <w:widowControl w:val="0"/>
        <w:autoSpaceDE w:val="0"/>
        <w:autoSpaceDN w:val="0"/>
        <w:spacing w:line="275" w:lineRule="exact"/>
        <w:ind w:left="2796"/>
        <w:outlineLvl w:val="0"/>
        <w:rPr>
          <w:rFonts w:ascii="Times New Roman" w:hAnsi="Times New Roman"/>
          <w:b/>
          <w:bCs/>
          <w:sz w:val="24"/>
        </w:rPr>
      </w:pPr>
      <w:r w:rsidRPr="00094311">
        <w:rPr>
          <w:rFonts w:ascii="Times New Roman" w:hAnsi="Times New Roman"/>
          <w:b/>
          <w:bCs/>
          <w:sz w:val="24"/>
        </w:rPr>
        <w:t>Legge</w:t>
      </w:r>
      <w:r w:rsidRPr="00094311">
        <w:rPr>
          <w:rFonts w:ascii="Times New Roman" w:hAnsi="Times New Roman"/>
          <w:b/>
          <w:bCs/>
          <w:spacing w:val="-4"/>
          <w:sz w:val="24"/>
        </w:rPr>
        <w:t xml:space="preserve"> </w:t>
      </w:r>
      <w:r w:rsidRPr="00094311">
        <w:rPr>
          <w:rFonts w:ascii="Times New Roman" w:hAnsi="Times New Roman"/>
          <w:b/>
          <w:bCs/>
          <w:sz w:val="24"/>
        </w:rPr>
        <w:t>9</w:t>
      </w:r>
      <w:r w:rsidRPr="00094311">
        <w:rPr>
          <w:rFonts w:ascii="Times New Roman" w:hAnsi="Times New Roman"/>
          <w:b/>
          <w:bCs/>
          <w:spacing w:val="-1"/>
          <w:sz w:val="24"/>
        </w:rPr>
        <w:t xml:space="preserve"> </w:t>
      </w:r>
      <w:r w:rsidRPr="00094311">
        <w:rPr>
          <w:rFonts w:ascii="Times New Roman" w:hAnsi="Times New Roman"/>
          <w:b/>
          <w:bCs/>
          <w:sz w:val="24"/>
        </w:rPr>
        <w:t>Dicembre</w:t>
      </w:r>
      <w:r w:rsidRPr="00094311">
        <w:rPr>
          <w:rFonts w:ascii="Times New Roman" w:hAnsi="Times New Roman"/>
          <w:b/>
          <w:bCs/>
          <w:spacing w:val="-2"/>
          <w:sz w:val="24"/>
        </w:rPr>
        <w:t xml:space="preserve"> </w:t>
      </w:r>
      <w:r w:rsidRPr="00094311">
        <w:rPr>
          <w:rFonts w:ascii="Times New Roman" w:hAnsi="Times New Roman"/>
          <w:b/>
          <w:bCs/>
          <w:sz w:val="24"/>
        </w:rPr>
        <w:t>1998,</w:t>
      </w:r>
      <w:r w:rsidRPr="00094311">
        <w:rPr>
          <w:rFonts w:ascii="Times New Roman" w:hAnsi="Times New Roman"/>
          <w:b/>
          <w:bCs/>
          <w:spacing w:val="1"/>
          <w:sz w:val="24"/>
        </w:rPr>
        <w:t xml:space="preserve"> </w:t>
      </w:r>
      <w:r w:rsidRPr="00094311">
        <w:rPr>
          <w:rFonts w:ascii="Times New Roman" w:hAnsi="Times New Roman"/>
          <w:b/>
          <w:bCs/>
          <w:sz w:val="24"/>
        </w:rPr>
        <w:t>n.</w:t>
      </w:r>
      <w:r w:rsidRPr="00094311">
        <w:rPr>
          <w:rFonts w:ascii="Times New Roman" w:hAnsi="Times New Roman"/>
          <w:b/>
          <w:bCs/>
          <w:spacing w:val="-4"/>
          <w:sz w:val="24"/>
        </w:rPr>
        <w:t xml:space="preserve"> </w:t>
      </w:r>
      <w:r w:rsidRPr="00094311">
        <w:rPr>
          <w:rFonts w:ascii="Times New Roman" w:hAnsi="Times New Roman"/>
          <w:b/>
          <w:bCs/>
          <w:sz w:val="24"/>
        </w:rPr>
        <w:t>431,</w:t>
      </w:r>
      <w:r w:rsidRPr="00094311">
        <w:rPr>
          <w:rFonts w:ascii="Times New Roman" w:hAnsi="Times New Roman"/>
          <w:b/>
          <w:bCs/>
          <w:spacing w:val="-4"/>
          <w:sz w:val="24"/>
        </w:rPr>
        <w:t xml:space="preserve"> </w:t>
      </w:r>
      <w:r w:rsidRPr="00094311">
        <w:rPr>
          <w:rFonts w:ascii="Times New Roman" w:hAnsi="Times New Roman"/>
          <w:b/>
          <w:bCs/>
          <w:sz w:val="24"/>
        </w:rPr>
        <w:t xml:space="preserve">articolo </w:t>
      </w:r>
      <w:r w:rsidRPr="00094311">
        <w:rPr>
          <w:rFonts w:ascii="Times New Roman" w:hAnsi="Times New Roman"/>
          <w:b/>
          <w:bCs/>
          <w:spacing w:val="-5"/>
          <w:sz w:val="24"/>
        </w:rPr>
        <w:t>11</w:t>
      </w:r>
    </w:p>
    <w:p w14:paraId="5C40AE28" w14:textId="77777777" w:rsidR="00B8319B" w:rsidRPr="00094311" w:rsidRDefault="00B8319B" w:rsidP="00B8319B">
      <w:pPr>
        <w:widowControl w:val="0"/>
        <w:autoSpaceDE w:val="0"/>
        <w:autoSpaceDN w:val="0"/>
        <w:spacing w:line="321" w:lineRule="auto"/>
        <w:ind w:left="2950" w:right="699" w:hanging="1028"/>
        <w:rPr>
          <w:rFonts w:ascii="Times New Roman" w:eastAsia="Calibri" w:hAnsi="Times New Roman" w:cs="Calibri"/>
          <w:b/>
          <w:sz w:val="24"/>
        </w:rPr>
      </w:pPr>
      <w:r w:rsidRPr="00094311">
        <w:rPr>
          <w:rFonts w:ascii="Times New Roman" w:eastAsia="Calibri" w:hAnsi="Times New Roman" w:cs="Calibri"/>
          <w:b/>
          <w:sz w:val="24"/>
        </w:rPr>
        <w:t>Fondo</w:t>
      </w:r>
      <w:r w:rsidRPr="00094311">
        <w:rPr>
          <w:rFonts w:ascii="Times New Roman" w:eastAsia="Calibri" w:hAnsi="Times New Roman" w:cs="Calibri"/>
          <w:b/>
          <w:spacing w:val="-5"/>
          <w:sz w:val="24"/>
        </w:rPr>
        <w:t xml:space="preserve"> </w:t>
      </w:r>
      <w:r w:rsidRPr="00094311">
        <w:rPr>
          <w:rFonts w:ascii="Times New Roman" w:eastAsia="Calibri" w:hAnsi="Times New Roman" w:cs="Calibri"/>
          <w:b/>
          <w:sz w:val="24"/>
        </w:rPr>
        <w:t>per</w:t>
      </w:r>
      <w:r w:rsidRPr="00094311">
        <w:rPr>
          <w:rFonts w:ascii="Times New Roman" w:eastAsia="Calibri" w:hAnsi="Times New Roman" w:cs="Calibri"/>
          <w:b/>
          <w:spacing w:val="-10"/>
          <w:sz w:val="24"/>
        </w:rPr>
        <w:t xml:space="preserve"> </w:t>
      </w:r>
      <w:r w:rsidRPr="00094311">
        <w:rPr>
          <w:rFonts w:ascii="Times New Roman" w:eastAsia="Calibri" w:hAnsi="Times New Roman" w:cs="Calibri"/>
          <w:b/>
          <w:sz w:val="24"/>
        </w:rPr>
        <w:t>il</w:t>
      </w:r>
      <w:r w:rsidRPr="00094311">
        <w:rPr>
          <w:rFonts w:ascii="Times New Roman" w:eastAsia="Calibri" w:hAnsi="Times New Roman" w:cs="Calibri"/>
          <w:b/>
          <w:spacing w:val="-8"/>
          <w:sz w:val="24"/>
        </w:rPr>
        <w:t xml:space="preserve"> </w:t>
      </w:r>
      <w:r w:rsidRPr="00094311">
        <w:rPr>
          <w:rFonts w:ascii="Times New Roman" w:eastAsia="Calibri" w:hAnsi="Times New Roman" w:cs="Calibri"/>
          <w:b/>
          <w:sz w:val="24"/>
        </w:rPr>
        <w:t>sostegno</w:t>
      </w:r>
      <w:r w:rsidRPr="00094311">
        <w:rPr>
          <w:rFonts w:ascii="Times New Roman" w:eastAsia="Calibri" w:hAnsi="Times New Roman" w:cs="Calibri"/>
          <w:b/>
          <w:spacing w:val="-5"/>
          <w:sz w:val="24"/>
        </w:rPr>
        <w:t xml:space="preserve"> </w:t>
      </w:r>
      <w:r w:rsidRPr="00094311">
        <w:rPr>
          <w:rFonts w:ascii="Times New Roman" w:eastAsia="Calibri" w:hAnsi="Times New Roman" w:cs="Calibri"/>
          <w:b/>
          <w:sz w:val="24"/>
        </w:rPr>
        <w:t>all’accesso</w:t>
      </w:r>
      <w:r w:rsidRPr="00094311">
        <w:rPr>
          <w:rFonts w:ascii="Times New Roman" w:eastAsia="Calibri" w:hAnsi="Times New Roman" w:cs="Calibri"/>
          <w:b/>
          <w:spacing w:val="-5"/>
          <w:sz w:val="24"/>
        </w:rPr>
        <w:t xml:space="preserve"> </w:t>
      </w:r>
      <w:r w:rsidRPr="00094311">
        <w:rPr>
          <w:rFonts w:ascii="Times New Roman" w:eastAsia="Calibri" w:hAnsi="Times New Roman" w:cs="Calibri"/>
          <w:b/>
          <w:sz w:val="24"/>
        </w:rPr>
        <w:t>alle</w:t>
      </w:r>
      <w:r w:rsidRPr="00094311">
        <w:rPr>
          <w:rFonts w:ascii="Times New Roman" w:eastAsia="Calibri" w:hAnsi="Times New Roman" w:cs="Calibri"/>
          <w:b/>
          <w:spacing w:val="-6"/>
          <w:sz w:val="24"/>
        </w:rPr>
        <w:t xml:space="preserve"> </w:t>
      </w:r>
      <w:r w:rsidRPr="00094311">
        <w:rPr>
          <w:rFonts w:ascii="Times New Roman" w:eastAsia="Calibri" w:hAnsi="Times New Roman" w:cs="Calibri"/>
          <w:b/>
          <w:sz w:val="24"/>
        </w:rPr>
        <w:t>abitazioni</w:t>
      </w:r>
      <w:r w:rsidRPr="00094311">
        <w:rPr>
          <w:rFonts w:ascii="Times New Roman" w:eastAsia="Calibri" w:hAnsi="Times New Roman" w:cs="Calibri"/>
          <w:b/>
          <w:spacing w:val="-5"/>
          <w:sz w:val="24"/>
        </w:rPr>
        <w:t xml:space="preserve"> </w:t>
      </w:r>
      <w:r w:rsidRPr="00094311">
        <w:rPr>
          <w:rFonts w:ascii="Times New Roman" w:eastAsia="Calibri" w:hAnsi="Times New Roman" w:cs="Calibri"/>
          <w:b/>
          <w:sz w:val="24"/>
        </w:rPr>
        <w:t>in</w:t>
      </w:r>
      <w:r w:rsidRPr="00094311">
        <w:rPr>
          <w:rFonts w:ascii="Times New Roman" w:eastAsia="Calibri" w:hAnsi="Times New Roman" w:cs="Calibri"/>
          <w:b/>
          <w:spacing w:val="-4"/>
          <w:sz w:val="24"/>
        </w:rPr>
        <w:t xml:space="preserve"> </w:t>
      </w:r>
      <w:r w:rsidRPr="00094311">
        <w:rPr>
          <w:rFonts w:ascii="Times New Roman" w:eastAsia="Calibri" w:hAnsi="Times New Roman" w:cs="Calibri"/>
          <w:b/>
          <w:sz w:val="24"/>
        </w:rPr>
        <w:t xml:space="preserve">locazione </w:t>
      </w:r>
      <w:r w:rsidRPr="00094311">
        <w:rPr>
          <w:rFonts w:ascii="Times New Roman" w:eastAsia="Calibri" w:hAnsi="Times New Roman" w:cs="Calibri"/>
          <w:b/>
          <w:sz w:val="24"/>
          <w:u w:val="single"/>
        </w:rPr>
        <w:t>Graduatoria provvisoria - Annualità 2025</w:t>
      </w:r>
    </w:p>
    <w:p w14:paraId="38660DC6" w14:textId="77777777" w:rsidR="00B8319B" w:rsidRPr="00094311" w:rsidRDefault="00B8319B" w:rsidP="00B8319B">
      <w:pPr>
        <w:widowControl w:val="0"/>
        <w:autoSpaceDE w:val="0"/>
        <w:autoSpaceDN w:val="0"/>
        <w:spacing w:before="23" w:line="240" w:lineRule="auto"/>
        <w:rPr>
          <w:rFonts w:ascii="Times New Roman" w:eastAsia="Arial MT" w:hAnsi="Arial MT" w:cs="Arial MT"/>
          <w:b/>
          <w:szCs w:val="16"/>
        </w:rPr>
      </w:pPr>
    </w:p>
    <w:p w14:paraId="3E2B2538" w14:textId="77777777" w:rsidR="00B8319B" w:rsidRDefault="00B8319B" w:rsidP="00B8319B">
      <w:pPr>
        <w:widowControl w:val="0"/>
        <w:autoSpaceDE w:val="0"/>
        <w:autoSpaceDN w:val="0"/>
        <w:spacing w:line="240" w:lineRule="auto"/>
        <w:ind w:left="2"/>
        <w:jc w:val="center"/>
        <w:rPr>
          <w:rFonts w:ascii="Times New Roman" w:eastAsia="Calibri" w:hAnsi="Calibri" w:cs="Calibri"/>
          <w:b/>
          <w:spacing w:val="-2"/>
          <w:u w:val="single"/>
        </w:rPr>
      </w:pPr>
      <w:r w:rsidRPr="00094311">
        <w:rPr>
          <w:rFonts w:ascii="Times New Roman" w:eastAsia="Calibri" w:hAnsi="Calibri" w:cs="Calibri"/>
          <w:b/>
          <w:spacing w:val="-2"/>
          <w:u w:val="single"/>
        </w:rPr>
        <w:t>BENEFICIARI</w:t>
      </w:r>
    </w:p>
    <w:p w14:paraId="183FA957" w14:textId="77777777" w:rsidR="00B8319B" w:rsidRDefault="00B8319B" w:rsidP="00B8319B">
      <w:pPr>
        <w:widowControl w:val="0"/>
        <w:autoSpaceDE w:val="0"/>
        <w:autoSpaceDN w:val="0"/>
        <w:spacing w:line="240" w:lineRule="auto"/>
        <w:ind w:left="2"/>
        <w:jc w:val="center"/>
        <w:rPr>
          <w:rFonts w:ascii="Times New Roman" w:eastAsia="Calibri" w:hAnsi="Calibri" w:cs="Calibri"/>
          <w:b/>
          <w:spacing w:val="-2"/>
          <w:u w:val="single"/>
        </w:rPr>
      </w:pPr>
    </w:p>
    <w:p w14:paraId="5D5039D5" w14:textId="77777777" w:rsidR="00B8319B" w:rsidRDefault="00B8319B" w:rsidP="00B8319B">
      <w:pPr>
        <w:widowControl w:val="0"/>
        <w:autoSpaceDE w:val="0"/>
        <w:autoSpaceDN w:val="0"/>
        <w:spacing w:line="240" w:lineRule="auto"/>
        <w:ind w:left="2"/>
        <w:jc w:val="center"/>
        <w:rPr>
          <w:rFonts w:ascii="Times New Roman" w:eastAsia="Calibri" w:hAnsi="Calibri" w:cs="Calibri"/>
          <w:b/>
          <w:spacing w:val="-2"/>
          <w:u w:val="single"/>
        </w:rPr>
      </w:pPr>
    </w:p>
    <w:tbl>
      <w:tblPr>
        <w:tblStyle w:val="Grigliatabella"/>
        <w:tblW w:w="0" w:type="auto"/>
        <w:tblInd w:w="2" w:type="dxa"/>
        <w:tblLook w:val="04A0" w:firstRow="1" w:lastRow="0" w:firstColumn="1" w:lastColumn="0" w:noHBand="0" w:noVBand="1"/>
      </w:tblPr>
      <w:tblGrid>
        <w:gridCol w:w="3209"/>
        <w:gridCol w:w="3208"/>
        <w:gridCol w:w="3209"/>
      </w:tblGrid>
      <w:tr w:rsidR="00B8319B" w14:paraId="06C144D1" w14:textId="77777777" w:rsidTr="005C1814">
        <w:tc>
          <w:tcPr>
            <w:tcW w:w="3209" w:type="dxa"/>
          </w:tcPr>
          <w:p w14:paraId="69C7884D" w14:textId="77777777" w:rsidR="00B8319B" w:rsidRDefault="00B8319B" w:rsidP="005C181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Calibri" w:cs="Calibri"/>
                <w:b/>
              </w:rPr>
            </w:pPr>
            <w:r>
              <w:rPr>
                <w:rFonts w:ascii="Times New Roman" w:eastAsia="Calibri" w:hAnsi="Calibri" w:cs="Calibri"/>
                <w:b/>
              </w:rPr>
              <w:t>10724</w:t>
            </w:r>
          </w:p>
        </w:tc>
        <w:tc>
          <w:tcPr>
            <w:tcW w:w="3209" w:type="dxa"/>
          </w:tcPr>
          <w:p w14:paraId="26C4EFB4" w14:textId="77777777" w:rsidR="00B8319B" w:rsidRDefault="00B8319B" w:rsidP="005C181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Calibri" w:cs="Calibri"/>
                <w:b/>
              </w:rPr>
            </w:pPr>
            <w:r>
              <w:rPr>
                <w:rFonts w:ascii="Times New Roman" w:eastAsia="Calibri" w:hAnsi="Calibri" w:cs="Calibri"/>
                <w:b/>
              </w:rPr>
              <w:t>15/10/2025</w:t>
            </w:r>
          </w:p>
        </w:tc>
        <w:tc>
          <w:tcPr>
            <w:tcW w:w="3210" w:type="dxa"/>
          </w:tcPr>
          <w:p w14:paraId="6C2C9E49" w14:textId="77777777" w:rsidR="00B8319B" w:rsidRDefault="00B8319B" w:rsidP="005C181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Calibri" w:cs="Calibri"/>
                <w:b/>
              </w:rPr>
            </w:pPr>
            <w:r>
              <w:rPr>
                <w:rFonts w:ascii="Times New Roman" w:eastAsia="Calibri" w:hAnsi="Calibri" w:cs="Calibri"/>
                <w:b/>
              </w:rPr>
              <w:t>AMMESSA</w:t>
            </w:r>
          </w:p>
        </w:tc>
      </w:tr>
    </w:tbl>
    <w:p w14:paraId="3F79C7CA" w14:textId="77777777" w:rsidR="00B8319B" w:rsidRPr="00094311" w:rsidRDefault="00B8319B" w:rsidP="00B8319B">
      <w:pPr>
        <w:widowControl w:val="0"/>
        <w:autoSpaceDE w:val="0"/>
        <w:autoSpaceDN w:val="0"/>
        <w:spacing w:line="240" w:lineRule="auto"/>
        <w:ind w:left="2"/>
        <w:jc w:val="center"/>
        <w:rPr>
          <w:rFonts w:ascii="Times New Roman" w:eastAsia="Calibri" w:hAnsi="Calibri" w:cs="Calibri"/>
          <w:b/>
        </w:rPr>
      </w:pPr>
    </w:p>
    <w:p w14:paraId="3DF25D42" w14:textId="77777777" w:rsidR="00B8319B" w:rsidRDefault="00B8319B" w:rsidP="00B8319B"/>
    <w:sectPr w:rsidR="00B8319B" w:rsidSect="00F11BD9">
      <w:headerReference w:type="default" r:id="rId12"/>
      <w:footerReference w:type="default" r:id="rId13"/>
      <w:pgSz w:w="11906" w:h="16838" w:code="9"/>
      <w:pgMar w:top="851" w:right="1134" w:bottom="1134" w:left="1134" w:header="54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3BB4" w14:textId="77777777" w:rsidR="003123E2" w:rsidRDefault="003123E2">
      <w:r>
        <w:separator/>
      </w:r>
    </w:p>
  </w:endnote>
  <w:endnote w:type="continuationSeparator" w:id="0">
    <w:p w14:paraId="251CF81D" w14:textId="77777777" w:rsidR="003123E2" w:rsidRDefault="0031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F984" w14:textId="77777777" w:rsidR="003A58E9" w:rsidRDefault="003A58E9">
    <w:pPr>
      <w:pStyle w:val="Pidipagina"/>
      <w:jc w:val="center"/>
      <w:rPr>
        <w:rFonts w:cs="Arial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6E02" w14:textId="77777777" w:rsidR="003123E2" w:rsidRDefault="003123E2">
      <w:r>
        <w:separator/>
      </w:r>
    </w:p>
  </w:footnote>
  <w:footnote w:type="continuationSeparator" w:id="0">
    <w:p w14:paraId="4679B10C" w14:textId="77777777" w:rsidR="003123E2" w:rsidRDefault="0031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1" w:type="dxa"/>
      <w:jc w:val="center"/>
      <w:tblBorders>
        <w:insideH w:val="single" w:sz="12" w:space="0" w:color="A00000"/>
        <w:insideV w:val="single" w:sz="12" w:space="0" w:color="A0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"/>
      <w:gridCol w:w="8787"/>
    </w:tblGrid>
    <w:tr w:rsidR="003A58E9" w:rsidRPr="00324F6B" w14:paraId="2691FE02" w14:textId="77777777" w:rsidTr="009A5B2E">
      <w:trPr>
        <w:cantSplit/>
        <w:trHeight w:val="426"/>
        <w:jc w:val="center"/>
      </w:trPr>
      <w:tc>
        <w:tcPr>
          <w:tcW w:w="964" w:type="dxa"/>
        </w:tcPr>
        <w:p w14:paraId="33723379" w14:textId="77777777" w:rsidR="003A58E9" w:rsidRPr="001E7B3A" w:rsidRDefault="003A58E9" w:rsidP="009A5B2E">
          <w:pPr>
            <w:pStyle w:val="Titolo1"/>
            <w:spacing w:before="0" w:line="240" w:lineRule="auto"/>
            <w:rPr>
              <w:rFonts w:ascii="Frutiger-Roman" w:hAnsi="Frutiger-Roman"/>
              <w:color w:val="808080"/>
            </w:rPr>
          </w:pPr>
          <w:r>
            <w:rPr>
              <w:rFonts w:ascii="Frutiger-Roman" w:hAnsi="Frutiger-Roman"/>
              <w:noProof/>
              <w:color w:val="808080"/>
            </w:rPr>
            <w:drawing>
              <wp:inline distT="0" distB="0" distL="0" distR="0" wp14:anchorId="40BDA52D" wp14:editId="46769673">
                <wp:extent cx="415742" cy="360000"/>
                <wp:effectExtent l="19050" t="0" r="3358" b="0"/>
                <wp:docPr id="4" name="Immagine 1" descr="logo_comune_sard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mune_sard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324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742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7" w:type="dxa"/>
          <w:tcBorders>
            <w:top w:val="nil"/>
            <w:bottom w:val="nil"/>
          </w:tcBorders>
        </w:tcPr>
        <w:p w14:paraId="3F2D7310" w14:textId="77777777" w:rsidR="003A58E9" w:rsidRDefault="003A58E9" w:rsidP="009A5B2E">
          <w:pPr>
            <w:spacing w:before="60" w:line="240" w:lineRule="auto"/>
            <w:ind w:right="74"/>
            <w:jc w:val="left"/>
            <w:rPr>
              <w:rFonts w:cs="Arial"/>
              <w:b/>
              <w:bCs/>
              <w:color w:val="808080"/>
              <w:sz w:val="14"/>
              <w:szCs w:val="14"/>
            </w:rPr>
          </w:pPr>
          <w:r w:rsidRPr="009A5B2E">
            <w:rPr>
              <w:rFonts w:cs="Arial"/>
              <w:b/>
              <w:bCs/>
              <w:color w:val="808080"/>
              <w:sz w:val="14"/>
              <w:szCs w:val="14"/>
            </w:rPr>
            <w:t>Settore Personale - Stato giuridico, Servizi demografici, Censimento e statistica, Attività produttive, Sportello unico imprese</w:t>
          </w:r>
        </w:p>
        <w:p w14:paraId="4DA3F8F0" w14:textId="77777777" w:rsidR="003A58E9" w:rsidRPr="009A5B2E" w:rsidRDefault="003A58E9" w:rsidP="009A5B2E">
          <w:pPr>
            <w:spacing w:before="60" w:line="240" w:lineRule="auto"/>
            <w:ind w:right="74"/>
            <w:jc w:val="left"/>
            <w:rPr>
              <w:rFonts w:cs="Arial"/>
              <w:b/>
              <w:bCs/>
              <w:color w:val="808080"/>
              <w:sz w:val="14"/>
              <w:szCs w:val="14"/>
            </w:rPr>
          </w:pPr>
          <w:r w:rsidRPr="009A5B2E">
            <w:rPr>
              <w:rFonts w:cs="Arial"/>
              <w:b/>
              <w:bCs/>
              <w:color w:val="808080"/>
              <w:sz w:val="14"/>
              <w:szCs w:val="14"/>
            </w:rPr>
            <w:t>Comune di SARDARA</w:t>
          </w:r>
          <w:r>
            <w:rPr>
              <w:rFonts w:cs="Arial"/>
              <w:bCs/>
              <w:i/>
              <w:color w:val="808080"/>
              <w:sz w:val="14"/>
              <w:szCs w:val="14"/>
            </w:rPr>
            <w:t xml:space="preserve"> Provincia SUD SARDEGNA</w:t>
          </w:r>
          <w:r>
            <w:rPr>
              <w:rFonts w:cs="Arial"/>
              <w:bCs/>
              <w:color w:val="808080"/>
              <w:sz w:val="14"/>
              <w:szCs w:val="14"/>
            </w:rPr>
            <w:t xml:space="preserve">  - Piazza Gramsci 1, 09030 SARDARA</w:t>
          </w:r>
        </w:p>
      </w:tc>
    </w:tr>
  </w:tbl>
  <w:p w14:paraId="49CA5F01" w14:textId="77777777" w:rsidR="003A58E9" w:rsidRDefault="003A58E9">
    <w:pPr>
      <w:pStyle w:val="Intestazione"/>
      <w:tabs>
        <w:tab w:val="clear" w:pos="4819"/>
        <w:tab w:val="clear" w:pos="9638"/>
        <w:tab w:val="left" w:pos="1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54F"/>
    <w:multiLevelType w:val="hybridMultilevel"/>
    <w:tmpl w:val="35BCCA88"/>
    <w:lvl w:ilvl="0" w:tplc="AB44B9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352F4A"/>
    <w:multiLevelType w:val="hybridMultilevel"/>
    <w:tmpl w:val="3A96EBB2"/>
    <w:lvl w:ilvl="0" w:tplc="579ECE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7B391E"/>
    <w:multiLevelType w:val="hybridMultilevel"/>
    <w:tmpl w:val="C65426E6"/>
    <w:lvl w:ilvl="0" w:tplc="09A43D9A">
      <w:start w:val="7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7A67"/>
    <w:multiLevelType w:val="hybridMultilevel"/>
    <w:tmpl w:val="5788687C"/>
    <w:lvl w:ilvl="0" w:tplc="EE82B5DC">
      <w:numFmt w:val="bullet"/>
      <w:lvlText w:val="-"/>
      <w:lvlJc w:val="left"/>
      <w:pPr>
        <w:tabs>
          <w:tab w:val="num" w:pos="290"/>
        </w:tabs>
        <w:ind w:left="2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4" w15:restartNumberingAfterBreak="0">
    <w:nsid w:val="1DB8594D"/>
    <w:multiLevelType w:val="hybridMultilevel"/>
    <w:tmpl w:val="CBC27986"/>
    <w:lvl w:ilvl="0" w:tplc="E97E3594">
      <w:start w:val="913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C8183E"/>
    <w:multiLevelType w:val="hybridMultilevel"/>
    <w:tmpl w:val="6464BC7C"/>
    <w:lvl w:ilvl="0" w:tplc="F0801CDC">
      <w:start w:val="1"/>
      <w:numFmt w:val="bullet"/>
      <w:lvlText w:val="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25BA0E94"/>
    <w:multiLevelType w:val="hybridMultilevel"/>
    <w:tmpl w:val="187E0924"/>
    <w:lvl w:ilvl="0" w:tplc="C28E54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5430D"/>
    <w:multiLevelType w:val="hybridMultilevel"/>
    <w:tmpl w:val="3800DAF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8E80B6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70375A"/>
    <w:multiLevelType w:val="hybridMultilevel"/>
    <w:tmpl w:val="6464BC7C"/>
    <w:lvl w:ilvl="0" w:tplc="0410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7A67729"/>
    <w:multiLevelType w:val="hybridMultilevel"/>
    <w:tmpl w:val="F7E8486A"/>
    <w:lvl w:ilvl="0" w:tplc="0F54860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CD24AA"/>
    <w:multiLevelType w:val="hybridMultilevel"/>
    <w:tmpl w:val="47AAA966"/>
    <w:lvl w:ilvl="0" w:tplc="C05AF532">
      <w:start w:val="1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80A1030"/>
    <w:multiLevelType w:val="hybridMultilevel"/>
    <w:tmpl w:val="E3D048DE"/>
    <w:lvl w:ilvl="0" w:tplc="8F02C97A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8902350"/>
    <w:multiLevelType w:val="hybridMultilevel"/>
    <w:tmpl w:val="F4806866"/>
    <w:lvl w:ilvl="0" w:tplc="0638D25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C1272D"/>
    <w:multiLevelType w:val="hybridMultilevel"/>
    <w:tmpl w:val="F50A2C38"/>
    <w:lvl w:ilvl="0" w:tplc="21ECAF70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783C6B17"/>
    <w:multiLevelType w:val="hybridMultilevel"/>
    <w:tmpl w:val="11CC474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86596"/>
    <w:multiLevelType w:val="hybridMultilevel"/>
    <w:tmpl w:val="0562E3D8"/>
    <w:lvl w:ilvl="0" w:tplc="12EA165C">
      <w:start w:val="9025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85322755">
    <w:abstractNumId w:val="5"/>
  </w:num>
  <w:num w:numId="2" w16cid:durableId="1762263705">
    <w:abstractNumId w:val="8"/>
  </w:num>
  <w:num w:numId="3" w16cid:durableId="653800855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061194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57013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00070744">
    <w:abstractNumId w:val="3"/>
  </w:num>
  <w:num w:numId="7" w16cid:durableId="15556527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2948267">
    <w:abstractNumId w:val="2"/>
  </w:num>
  <w:num w:numId="9" w16cid:durableId="199905000">
    <w:abstractNumId w:val="9"/>
  </w:num>
  <w:num w:numId="10" w16cid:durableId="898134472">
    <w:abstractNumId w:val="11"/>
  </w:num>
  <w:num w:numId="11" w16cid:durableId="91895605">
    <w:abstractNumId w:val="4"/>
  </w:num>
  <w:num w:numId="12" w16cid:durableId="545529942">
    <w:abstractNumId w:val="15"/>
  </w:num>
  <w:num w:numId="13" w16cid:durableId="1553888717">
    <w:abstractNumId w:val="1"/>
  </w:num>
  <w:num w:numId="14" w16cid:durableId="393436208">
    <w:abstractNumId w:val="10"/>
  </w:num>
  <w:num w:numId="15" w16cid:durableId="845287780">
    <w:abstractNumId w:val="13"/>
  </w:num>
  <w:num w:numId="16" w16cid:durableId="409040442">
    <w:abstractNumId w:val="0"/>
  </w:num>
  <w:num w:numId="17" w16cid:durableId="516232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6E"/>
    <w:rsid w:val="000153C4"/>
    <w:rsid w:val="000206D5"/>
    <w:rsid w:val="00023657"/>
    <w:rsid w:val="000254C2"/>
    <w:rsid w:val="000424B8"/>
    <w:rsid w:val="00050735"/>
    <w:rsid w:val="00053B58"/>
    <w:rsid w:val="00061A9C"/>
    <w:rsid w:val="00062228"/>
    <w:rsid w:val="00071B4D"/>
    <w:rsid w:val="00077026"/>
    <w:rsid w:val="000935BC"/>
    <w:rsid w:val="00096831"/>
    <w:rsid w:val="000B78B2"/>
    <w:rsid w:val="000C69FD"/>
    <w:rsid w:val="000E0C82"/>
    <w:rsid w:val="000E3296"/>
    <w:rsid w:val="000E771C"/>
    <w:rsid w:val="000F3DB7"/>
    <w:rsid w:val="001001CC"/>
    <w:rsid w:val="001178D0"/>
    <w:rsid w:val="001203E2"/>
    <w:rsid w:val="00123152"/>
    <w:rsid w:val="00133787"/>
    <w:rsid w:val="0014077D"/>
    <w:rsid w:val="001425AA"/>
    <w:rsid w:val="00147187"/>
    <w:rsid w:val="00151982"/>
    <w:rsid w:val="00154278"/>
    <w:rsid w:val="0018296B"/>
    <w:rsid w:val="00184770"/>
    <w:rsid w:val="0018710B"/>
    <w:rsid w:val="00193D63"/>
    <w:rsid w:val="0019761B"/>
    <w:rsid w:val="001A4693"/>
    <w:rsid w:val="001A5014"/>
    <w:rsid w:val="001B3680"/>
    <w:rsid w:val="001B7721"/>
    <w:rsid w:val="001E7B3A"/>
    <w:rsid w:val="001F309F"/>
    <w:rsid w:val="001F546D"/>
    <w:rsid w:val="001F6338"/>
    <w:rsid w:val="00200288"/>
    <w:rsid w:val="00201E45"/>
    <w:rsid w:val="002145A3"/>
    <w:rsid w:val="00221CD4"/>
    <w:rsid w:val="00223EBA"/>
    <w:rsid w:val="00235A6A"/>
    <w:rsid w:val="00235FE1"/>
    <w:rsid w:val="00243AF1"/>
    <w:rsid w:val="0024631B"/>
    <w:rsid w:val="00246467"/>
    <w:rsid w:val="0026636E"/>
    <w:rsid w:val="00270A18"/>
    <w:rsid w:val="00276EA3"/>
    <w:rsid w:val="00277AF0"/>
    <w:rsid w:val="002814B0"/>
    <w:rsid w:val="00292EB8"/>
    <w:rsid w:val="00296825"/>
    <w:rsid w:val="002A24F4"/>
    <w:rsid w:val="002A732C"/>
    <w:rsid w:val="002B59FB"/>
    <w:rsid w:val="002B7468"/>
    <w:rsid w:val="002C1F4A"/>
    <w:rsid w:val="002C6BFA"/>
    <w:rsid w:val="002C768D"/>
    <w:rsid w:val="002F0D20"/>
    <w:rsid w:val="002F43AD"/>
    <w:rsid w:val="002F5B04"/>
    <w:rsid w:val="002F7F54"/>
    <w:rsid w:val="003123E2"/>
    <w:rsid w:val="00317F36"/>
    <w:rsid w:val="00322B51"/>
    <w:rsid w:val="00324F6B"/>
    <w:rsid w:val="00340266"/>
    <w:rsid w:val="00347988"/>
    <w:rsid w:val="0036209F"/>
    <w:rsid w:val="0036784C"/>
    <w:rsid w:val="003707D4"/>
    <w:rsid w:val="0037193C"/>
    <w:rsid w:val="00374470"/>
    <w:rsid w:val="00374524"/>
    <w:rsid w:val="0038125C"/>
    <w:rsid w:val="0038504C"/>
    <w:rsid w:val="00385089"/>
    <w:rsid w:val="0038547E"/>
    <w:rsid w:val="003912B5"/>
    <w:rsid w:val="00392501"/>
    <w:rsid w:val="00392C94"/>
    <w:rsid w:val="00395319"/>
    <w:rsid w:val="003953A2"/>
    <w:rsid w:val="00395541"/>
    <w:rsid w:val="003A0D6E"/>
    <w:rsid w:val="003A35EC"/>
    <w:rsid w:val="003A4220"/>
    <w:rsid w:val="003A58E9"/>
    <w:rsid w:val="003A7B4A"/>
    <w:rsid w:val="003B2EC8"/>
    <w:rsid w:val="003B329E"/>
    <w:rsid w:val="003B6FCB"/>
    <w:rsid w:val="003C58CC"/>
    <w:rsid w:val="003D5DFB"/>
    <w:rsid w:val="003D6550"/>
    <w:rsid w:val="003D673A"/>
    <w:rsid w:val="003D7ECB"/>
    <w:rsid w:val="003E34D6"/>
    <w:rsid w:val="003E6AD6"/>
    <w:rsid w:val="003F15C2"/>
    <w:rsid w:val="003F1CA8"/>
    <w:rsid w:val="004014EB"/>
    <w:rsid w:val="004100C1"/>
    <w:rsid w:val="00412B5B"/>
    <w:rsid w:val="00417968"/>
    <w:rsid w:val="0043042E"/>
    <w:rsid w:val="00433397"/>
    <w:rsid w:val="00442643"/>
    <w:rsid w:val="00462C1A"/>
    <w:rsid w:val="00465D96"/>
    <w:rsid w:val="004677B5"/>
    <w:rsid w:val="004916B0"/>
    <w:rsid w:val="00496B06"/>
    <w:rsid w:val="004A368E"/>
    <w:rsid w:val="004A4283"/>
    <w:rsid w:val="004A7242"/>
    <w:rsid w:val="004B5E63"/>
    <w:rsid w:val="004B6116"/>
    <w:rsid w:val="004C3B50"/>
    <w:rsid w:val="004C6725"/>
    <w:rsid w:val="004D1960"/>
    <w:rsid w:val="004D226C"/>
    <w:rsid w:val="004E5971"/>
    <w:rsid w:val="004E7209"/>
    <w:rsid w:val="004F1378"/>
    <w:rsid w:val="004F6633"/>
    <w:rsid w:val="00500017"/>
    <w:rsid w:val="00503137"/>
    <w:rsid w:val="00504445"/>
    <w:rsid w:val="00515F2D"/>
    <w:rsid w:val="00524EB2"/>
    <w:rsid w:val="0052534E"/>
    <w:rsid w:val="00525934"/>
    <w:rsid w:val="005319B6"/>
    <w:rsid w:val="00532CA5"/>
    <w:rsid w:val="005334F7"/>
    <w:rsid w:val="00556FEF"/>
    <w:rsid w:val="00560525"/>
    <w:rsid w:val="00560E1D"/>
    <w:rsid w:val="00567685"/>
    <w:rsid w:val="005769A4"/>
    <w:rsid w:val="0059272D"/>
    <w:rsid w:val="0059403E"/>
    <w:rsid w:val="0059616E"/>
    <w:rsid w:val="005A0B03"/>
    <w:rsid w:val="005A30B7"/>
    <w:rsid w:val="005A6EF0"/>
    <w:rsid w:val="005A710C"/>
    <w:rsid w:val="005B2C74"/>
    <w:rsid w:val="005C1169"/>
    <w:rsid w:val="005C3AC9"/>
    <w:rsid w:val="005C6550"/>
    <w:rsid w:val="005D028C"/>
    <w:rsid w:val="005D2EEE"/>
    <w:rsid w:val="005E19E8"/>
    <w:rsid w:val="005E5339"/>
    <w:rsid w:val="005E5B99"/>
    <w:rsid w:val="005F041F"/>
    <w:rsid w:val="005F060F"/>
    <w:rsid w:val="005F1A6F"/>
    <w:rsid w:val="00601F14"/>
    <w:rsid w:val="00604071"/>
    <w:rsid w:val="00604670"/>
    <w:rsid w:val="00611211"/>
    <w:rsid w:val="006363E4"/>
    <w:rsid w:val="00641040"/>
    <w:rsid w:val="00644427"/>
    <w:rsid w:val="00645CB4"/>
    <w:rsid w:val="00646D12"/>
    <w:rsid w:val="00652811"/>
    <w:rsid w:val="006578F9"/>
    <w:rsid w:val="00664EDE"/>
    <w:rsid w:val="006760C1"/>
    <w:rsid w:val="00694389"/>
    <w:rsid w:val="006958EF"/>
    <w:rsid w:val="006C3448"/>
    <w:rsid w:val="006C5886"/>
    <w:rsid w:val="006D3173"/>
    <w:rsid w:val="006E59CA"/>
    <w:rsid w:val="006E6C14"/>
    <w:rsid w:val="006F3664"/>
    <w:rsid w:val="006F437F"/>
    <w:rsid w:val="00735BF8"/>
    <w:rsid w:val="0074016F"/>
    <w:rsid w:val="00742FEC"/>
    <w:rsid w:val="00743E13"/>
    <w:rsid w:val="00760D40"/>
    <w:rsid w:val="0076408B"/>
    <w:rsid w:val="007702EB"/>
    <w:rsid w:val="00771B20"/>
    <w:rsid w:val="007741E2"/>
    <w:rsid w:val="00784588"/>
    <w:rsid w:val="007908B1"/>
    <w:rsid w:val="00792A3F"/>
    <w:rsid w:val="00793B6F"/>
    <w:rsid w:val="00797172"/>
    <w:rsid w:val="007A1BA9"/>
    <w:rsid w:val="007A2103"/>
    <w:rsid w:val="007A251C"/>
    <w:rsid w:val="007A34DD"/>
    <w:rsid w:val="007A436A"/>
    <w:rsid w:val="007A560F"/>
    <w:rsid w:val="007A7E98"/>
    <w:rsid w:val="007B5861"/>
    <w:rsid w:val="007C2D02"/>
    <w:rsid w:val="007D19ED"/>
    <w:rsid w:val="007D7D51"/>
    <w:rsid w:val="007E507C"/>
    <w:rsid w:val="007E7794"/>
    <w:rsid w:val="007F02E5"/>
    <w:rsid w:val="007F08AD"/>
    <w:rsid w:val="007F3FBD"/>
    <w:rsid w:val="00811702"/>
    <w:rsid w:val="00815247"/>
    <w:rsid w:val="00821ED4"/>
    <w:rsid w:val="0082709E"/>
    <w:rsid w:val="008305CF"/>
    <w:rsid w:val="00833668"/>
    <w:rsid w:val="00844169"/>
    <w:rsid w:val="008519B5"/>
    <w:rsid w:val="00857AB4"/>
    <w:rsid w:val="008602EB"/>
    <w:rsid w:val="00863F4A"/>
    <w:rsid w:val="0088030B"/>
    <w:rsid w:val="00886906"/>
    <w:rsid w:val="00894B14"/>
    <w:rsid w:val="008954F0"/>
    <w:rsid w:val="008A345D"/>
    <w:rsid w:val="008A53F8"/>
    <w:rsid w:val="008C1870"/>
    <w:rsid w:val="008D657E"/>
    <w:rsid w:val="008F72A8"/>
    <w:rsid w:val="009104C3"/>
    <w:rsid w:val="00911586"/>
    <w:rsid w:val="00916A9F"/>
    <w:rsid w:val="00916C8C"/>
    <w:rsid w:val="00917115"/>
    <w:rsid w:val="00917741"/>
    <w:rsid w:val="00924FBC"/>
    <w:rsid w:val="00931AF8"/>
    <w:rsid w:val="0094059C"/>
    <w:rsid w:val="00964D14"/>
    <w:rsid w:val="00965DB4"/>
    <w:rsid w:val="009765B7"/>
    <w:rsid w:val="009A2DED"/>
    <w:rsid w:val="009A399C"/>
    <w:rsid w:val="009A5B2E"/>
    <w:rsid w:val="009B292F"/>
    <w:rsid w:val="009B4240"/>
    <w:rsid w:val="009B5D40"/>
    <w:rsid w:val="009C7680"/>
    <w:rsid w:val="009D5BDF"/>
    <w:rsid w:val="009D6FD2"/>
    <w:rsid w:val="009E42A3"/>
    <w:rsid w:val="009E59C3"/>
    <w:rsid w:val="00A02315"/>
    <w:rsid w:val="00A0619E"/>
    <w:rsid w:val="00A21B32"/>
    <w:rsid w:val="00A21EB4"/>
    <w:rsid w:val="00A309ED"/>
    <w:rsid w:val="00A3633D"/>
    <w:rsid w:val="00A535C8"/>
    <w:rsid w:val="00A54A74"/>
    <w:rsid w:val="00A65518"/>
    <w:rsid w:val="00A667FE"/>
    <w:rsid w:val="00A73339"/>
    <w:rsid w:val="00A7427E"/>
    <w:rsid w:val="00A8024B"/>
    <w:rsid w:val="00A94249"/>
    <w:rsid w:val="00A9627B"/>
    <w:rsid w:val="00A96881"/>
    <w:rsid w:val="00AB690B"/>
    <w:rsid w:val="00AC473E"/>
    <w:rsid w:val="00AC6F6B"/>
    <w:rsid w:val="00AD4EC9"/>
    <w:rsid w:val="00AE6807"/>
    <w:rsid w:val="00AF4328"/>
    <w:rsid w:val="00B128F3"/>
    <w:rsid w:val="00B1297B"/>
    <w:rsid w:val="00B30761"/>
    <w:rsid w:val="00B32395"/>
    <w:rsid w:val="00B33571"/>
    <w:rsid w:val="00B36D68"/>
    <w:rsid w:val="00B41F18"/>
    <w:rsid w:val="00B506C5"/>
    <w:rsid w:val="00B5257A"/>
    <w:rsid w:val="00B63CA8"/>
    <w:rsid w:val="00B771ED"/>
    <w:rsid w:val="00B80FD9"/>
    <w:rsid w:val="00B8319B"/>
    <w:rsid w:val="00B872AF"/>
    <w:rsid w:val="00B8736D"/>
    <w:rsid w:val="00BA69D4"/>
    <w:rsid w:val="00BC4EF5"/>
    <w:rsid w:val="00BD3877"/>
    <w:rsid w:val="00BE48B5"/>
    <w:rsid w:val="00BE6799"/>
    <w:rsid w:val="00BE7BA8"/>
    <w:rsid w:val="00BF4DF6"/>
    <w:rsid w:val="00BF4E44"/>
    <w:rsid w:val="00BF6567"/>
    <w:rsid w:val="00C00FFD"/>
    <w:rsid w:val="00C03427"/>
    <w:rsid w:val="00C03ACF"/>
    <w:rsid w:val="00C05DC3"/>
    <w:rsid w:val="00C1600C"/>
    <w:rsid w:val="00C3076A"/>
    <w:rsid w:val="00C5318B"/>
    <w:rsid w:val="00C532A7"/>
    <w:rsid w:val="00C54766"/>
    <w:rsid w:val="00C62733"/>
    <w:rsid w:val="00C72F74"/>
    <w:rsid w:val="00C854B8"/>
    <w:rsid w:val="00C86EDB"/>
    <w:rsid w:val="00C87676"/>
    <w:rsid w:val="00C87F93"/>
    <w:rsid w:val="00C916F9"/>
    <w:rsid w:val="00CA723B"/>
    <w:rsid w:val="00CB3B9A"/>
    <w:rsid w:val="00CC6E2A"/>
    <w:rsid w:val="00CE3DC9"/>
    <w:rsid w:val="00CF07A3"/>
    <w:rsid w:val="00CF2AF9"/>
    <w:rsid w:val="00D001A1"/>
    <w:rsid w:val="00D0387F"/>
    <w:rsid w:val="00D05FE4"/>
    <w:rsid w:val="00D07346"/>
    <w:rsid w:val="00D153E8"/>
    <w:rsid w:val="00D16DB4"/>
    <w:rsid w:val="00D1709D"/>
    <w:rsid w:val="00D17661"/>
    <w:rsid w:val="00D206E8"/>
    <w:rsid w:val="00D31F09"/>
    <w:rsid w:val="00D40D75"/>
    <w:rsid w:val="00D56C4D"/>
    <w:rsid w:val="00D74A1C"/>
    <w:rsid w:val="00D75B3B"/>
    <w:rsid w:val="00D7755F"/>
    <w:rsid w:val="00D81706"/>
    <w:rsid w:val="00D82621"/>
    <w:rsid w:val="00D87A5E"/>
    <w:rsid w:val="00D93AF7"/>
    <w:rsid w:val="00DA7A03"/>
    <w:rsid w:val="00DB291A"/>
    <w:rsid w:val="00DC7A77"/>
    <w:rsid w:val="00DD0F5D"/>
    <w:rsid w:val="00DD530E"/>
    <w:rsid w:val="00DE5247"/>
    <w:rsid w:val="00DE5371"/>
    <w:rsid w:val="00DE5AB5"/>
    <w:rsid w:val="00DF5018"/>
    <w:rsid w:val="00E03B9F"/>
    <w:rsid w:val="00E05F41"/>
    <w:rsid w:val="00E14332"/>
    <w:rsid w:val="00E14834"/>
    <w:rsid w:val="00E31449"/>
    <w:rsid w:val="00E35D50"/>
    <w:rsid w:val="00E55A93"/>
    <w:rsid w:val="00E55B0C"/>
    <w:rsid w:val="00E56960"/>
    <w:rsid w:val="00E71FD6"/>
    <w:rsid w:val="00E740CD"/>
    <w:rsid w:val="00E82098"/>
    <w:rsid w:val="00E822E1"/>
    <w:rsid w:val="00E84A5F"/>
    <w:rsid w:val="00E869DA"/>
    <w:rsid w:val="00E87A2F"/>
    <w:rsid w:val="00E87FA7"/>
    <w:rsid w:val="00E963CD"/>
    <w:rsid w:val="00EA1008"/>
    <w:rsid w:val="00EA5EE0"/>
    <w:rsid w:val="00EB2518"/>
    <w:rsid w:val="00EB26C0"/>
    <w:rsid w:val="00EB72B6"/>
    <w:rsid w:val="00EC1DD6"/>
    <w:rsid w:val="00EC3282"/>
    <w:rsid w:val="00EC680B"/>
    <w:rsid w:val="00EC776E"/>
    <w:rsid w:val="00EC7E23"/>
    <w:rsid w:val="00ED6D6A"/>
    <w:rsid w:val="00EE3773"/>
    <w:rsid w:val="00EF03CB"/>
    <w:rsid w:val="00F042A7"/>
    <w:rsid w:val="00F050D2"/>
    <w:rsid w:val="00F11BD9"/>
    <w:rsid w:val="00F152F9"/>
    <w:rsid w:val="00F425D9"/>
    <w:rsid w:val="00F451E1"/>
    <w:rsid w:val="00F525C1"/>
    <w:rsid w:val="00F560ED"/>
    <w:rsid w:val="00F564A1"/>
    <w:rsid w:val="00F608EB"/>
    <w:rsid w:val="00F64BB2"/>
    <w:rsid w:val="00F754F2"/>
    <w:rsid w:val="00F820BC"/>
    <w:rsid w:val="00F84FDF"/>
    <w:rsid w:val="00F86E19"/>
    <w:rsid w:val="00FA44EE"/>
    <w:rsid w:val="00FA7798"/>
    <w:rsid w:val="00FB34B4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DEA36"/>
  <w15:docId w15:val="{04067069-7A42-4BC1-95EA-A8FC0B7D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282"/>
    <w:pPr>
      <w:spacing w:before="120" w:line="360" w:lineRule="auto"/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qFormat/>
    <w:rsid w:val="004D226C"/>
    <w:pPr>
      <w:keepNext/>
      <w:outlineLvl w:val="0"/>
    </w:pPr>
    <w:rPr>
      <w:rFonts w:cs="Arial"/>
      <w:b/>
      <w:bCs/>
    </w:rPr>
  </w:style>
  <w:style w:type="paragraph" w:styleId="Titolo2">
    <w:name w:val="heading 2"/>
    <w:basedOn w:val="Normale"/>
    <w:next w:val="Normale"/>
    <w:qFormat/>
    <w:rsid w:val="00EC1DD6"/>
    <w:pPr>
      <w:keepNext/>
      <w:spacing w:line="240" w:lineRule="exact"/>
      <w:ind w:left="1418" w:right="30" w:hanging="1418"/>
      <w:outlineLvl w:val="1"/>
    </w:pPr>
    <w:rPr>
      <w:rFonts w:eastAsia="Calibri" w:cs="Arial"/>
      <w:bCs/>
      <w:sz w:val="22"/>
      <w:lang w:eastAsia="en-US"/>
    </w:rPr>
  </w:style>
  <w:style w:type="paragraph" w:styleId="Titolo3">
    <w:name w:val="heading 3"/>
    <w:basedOn w:val="Normale"/>
    <w:next w:val="Normale"/>
    <w:qFormat/>
    <w:rsid w:val="004D226C"/>
    <w:pPr>
      <w:keepNext/>
      <w:spacing w:line="240" w:lineRule="exact"/>
      <w:ind w:left="-7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rsid w:val="004D226C"/>
    <w:pPr>
      <w:keepNext/>
      <w:spacing w:line="240" w:lineRule="exact"/>
      <w:outlineLvl w:val="3"/>
    </w:pPr>
    <w:rPr>
      <w:rFonts w:cs="Arial"/>
      <w:b/>
      <w:bCs/>
    </w:rPr>
  </w:style>
  <w:style w:type="paragraph" w:styleId="Titolo5">
    <w:name w:val="heading 5"/>
    <w:basedOn w:val="Normale"/>
    <w:next w:val="Normale"/>
    <w:rsid w:val="004D226C"/>
    <w:pPr>
      <w:keepNext/>
      <w:spacing w:line="240" w:lineRule="exact"/>
      <w:ind w:left="-70"/>
      <w:outlineLvl w:val="4"/>
    </w:pPr>
    <w:rPr>
      <w:rFonts w:cs="Arial"/>
      <w:b/>
      <w:bCs/>
    </w:rPr>
  </w:style>
  <w:style w:type="paragraph" w:styleId="Titolo6">
    <w:name w:val="heading 6"/>
    <w:basedOn w:val="Normale"/>
    <w:next w:val="Normale"/>
    <w:rsid w:val="004D226C"/>
    <w:pPr>
      <w:keepNext/>
      <w:shd w:val="clear" w:color="auto" w:fill="CCCCCC"/>
      <w:outlineLvl w:val="5"/>
    </w:pPr>
    <w:rPr>
      <w:rFonts w:cs="Arial"/>
      <w:b/>
      <w:bCs/>
      <w:sz w:val="96"/>
    </w:rPr>
  </w:style>
  <w:style w:type="paragraph" w:styleId="Titolo7">
    <w:name w:val="heading 7"/>
    <w:basedOn w:val="Normale"/>
    <w:next w:val="Normale"/>
    <w:rsid w:val="004D226C"/>
    <w:pPr>
      <w:keepNext/>
      <w:jc w:val="right"/>
      <w:outlineLvl w:val="6"/>
    </w:pPr>
    <w:rPr>
      <w:rFonts w:cs="Arial"/>
      <w:b/>
      <w:bCs/>
      <w:color w:val="FFFFFF"/>
      <w:sz w:val="80"/>
      <w:shd w:val="clear" w:color="auto" w:fill="CCCCCC"/>
    </w:rPr>
  </w:style>
  <w:style w:type="paragraph" w:styleId="Titolo8">
    <w:name w:val="heading 8"/>
    <w:basedOn w:val="Normale"/>
    <w:next w:val="Normale"/>
    <w:rsid w:val="004D226C"/>
    <w:pPr>
      <w:keepNext/>
      <w:ind w:left="230"/>
      <w:outlineLvl w:val="7"/>
    </w:pPr>
    <w:rPr>
      <w:rFonts w:cs="Arial"/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4D22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D226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4D226C"/>
    <w:pPr>
      <w:ind w:left="-70"/>
    </w:pPr>
    <w:rPr>
      <w:rFonts w:cs="Arial"/>
    </w:rPr>
  </w:style>
  <w:style w:type="paragraph" w:customStyle="1" w:styleId="Corpotesto1">
    <w:name w:val="Corpo testo1"/>
    <w:aliases w:val="Body Text"/>
    <w:basedOn w:val="Normale"/>
    <w:semiHidden/>
    <w:rsid w:val="004D226C"/>
    <w:rPr>
      <w:szCs w:val="20"/>
    </w:rPr>
  </w:style>
  <w:style w:type="paragraph" w:styleId="Rientrocorpodeltesto2">
    <w:name w:val="Body Text Indent 2"/>
    <w:basedOn w:val="Normale"/>
    <w:link w:val="Rientrocorpodeltesto2Carattere"/>
    <w:semiHidden/>
    <w:rsid w:val="004D226C"/>
    <w:pPr>
      <w:spacing w:line="240" w:lineRule="exact"/>
      <w:ind w:left="-70"/>
    </w:pPr>
    <w:rPr>
      <w:b/>
      <w:bCs/>
      <w:sz w:val="24"/>
    </w:rPr>
  </w:style>
  <w:style w:type="character" w:styleId="Collegamentoipertestuale">
    <w:name w:val="Hyperlink"/>
    <w:semiHidden/>
    <w:rsid w:val="004D226C"/>
    <w:rPr>
      <w:color w:val="0000FF"/>
      <w:u w:val="single"/>
    </w:rPr>
  </w:style>
  <w:style w:type="paragraph" w:styleId="Rientrocorpodeltesto3">
    <w:name w:val="Body Text Indent 3"/>
    <w:basedOn w:val="Normale"/>
    <w:semiHidden/>
    <w:rsid w:val="004D226C"/>
    <w:pPr>
      <w:spacing w:after="120" w:line="300" w:lineRule="exact"/>
      <w:ind w:left="-68"/>
    </w:pPr>
    <w:rPr>
      <w:rFonts w:cs="Arial"/>
    </w:rPr>
  </w:style>
  <w:style w:type="paragraph" w:styleId="NormaleWeb">
    <w:name w:val="Normal (Web)"/>
    <w:basedOn w:val="Normale"/>
    <w:semiHidden/>
    <w:rsid w:val="004D226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semiHidden/>
    <w:rsid w:val="004D226C"/>
    <w:rPr>
      <w:color w:val="800080"/>
      <w:u w:val="single"/>
    </w:rPr>
  </w:style>
  <w:style w:type="character" w:customStyle="1" w:styleId="RientrocorpodeltestoCarattere">
    <w:name w:val="Rientro corpo del testo Carattere"/>
    <w:rsid w:val="004D226C"/>
    <w:rPr>
      <w:rFonts w:ascii="Arial" w:hAnsi="Arial" w:cs="Arial"/>
      <w:szCs w:val="24"/>
    </w:rPr>
  </w:style>
  <w:style w:type="character" w:customStyle="1" w:styleId="PidipaginaCarattere">
    <w:name w:val="Piè di pagina Carattere"/>
    <w:rsid w:val="004D226C"/>
    <w:rPr>
      <w:sz w:val="24"/>
      <w:szCs w:val="24"/>
    </w:rPr>
  </w:style>
  <w:style w:type="table" w:styleId="Grigliatabella">
    <w:name w:val="Table Grid"/>
    <w:basedOn w:val="Tabellanormale"/>
    <w:uiPriority w:val="39"/>
    <w:rsid w:val="0037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2Carattere">
    <w:name w:val="Rientro corpo del testo 2 Carattere"/>
    <w:link w:val="Rientrocorpodeltesto2"/>
    <w:semiHidden/>
    <w:rsid w:val="00053B58"/>
    <w:rPr>
      <w:rFonts w:ascii="Arial" w:hAnsi="Arial" w:cs="Arial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4240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4240"/>
    <w:rPr>
      <w:rFonts w:ascii="Segoe UI" w:hAnsi="Segoe UI" w:cs="Segoe UI"/>
      <w:sz w:val="18"/>
      <w:szCs w:val="18"/>
    </w:rPr>
  </w:style>
  <w:style w:type="character" w:customStyle="1" w:styleId="OggettoCarattere">
    <w:name w:val="Oggetto Carattere"/>
    <w:link w:val="Oggetto"/>
    <w:locked/>
    <w:rsid w:val="001203E2"/>
    <w:rPr>
      <w:rFonts w:ascii="Calibri" w:hAnsi="Calibri"/>
      <w:sz w:val="22"/>
    </w:rPr>
  </w:style>
  <w:style w:type="paragraph" w:customStyle="1" w:styleId="Oggetto">
    <w:name w:val="Oggetto"/>
    <w:basedOn w:val="Normale"/>
    <w:link w:val="OggettoCarattere"/>
    <w:qFormat/>
    <w:rsid w:val="001203E2"/>
    <w:pPr>
      <w:snapToGrid w:val="0"/>
      <w:spacing w:before="0" w:after="60" w:line="240" w:lineRule="auto"/>
      <w:ind w:left="851" w:right="851" w:firstLine="709"/>
      <w:jc w:val="center"/>
    </w:pPr>
    <w:rPr>
      <w:rFonts w:ascii="Calibri" w:hAnsi="Calibri"/>
      <w:sz w:val="22"/>
      <w:szCs w:val="20"/>
    </w:rPr>
  </w:style>
  <w:style w:type="paragraph" w:styleId="Paragrafoelenco">
    <w:name w:val="List Paragraph"/>
    <w:basedOn w:val="Normale"/>
    <w:uiPriority w:val="34"/>
    <w:qFormat/>
    <w:rsid w:val="00694389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C473E"/>
    <w:rPr>
      <w:rFonts w:ascii="Arial" w:hAnsi="Arial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0C1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5E1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sardara.vs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ffarigenerali@pec.comune.sardara.v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.sociali@comune.sardara.vs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odelli\cartaintestataAssessor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2ED3-B88F-48AE-BE0B-59FC526F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cartaintestataAssessorato.dot</Template>
  <TotalTime>225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Guspini</Company>
  <LinksUpToDate>false</LinksUpToDate>
  <CharactersWithSpaces>625</CharactersWithSpaces>
  <SharedDoc>false</SharedDoc>
  <HLinks>
    <vt:vector size="18" baseType="variant">
      <vt:variant>
        <vt:i4>1179748</vt:i4>
      </vt:variant>
      <vt:variant>
        <vt:i4>6</vt:i4>
      </vt:variant>
      <vt:variant>
        <vt:i4>0</vt:i4>
      </vt:variant>
      <vt:variant>
        <vt:i4>5</vt:i4>
      </vt:variant>
      <vt:variant>
        <vt:lpwstr>mailto:amministrativodemografici@pec.comune.sardara.vs.it</vt:lpwstr>
      </vt:variant>
      <vt:variant>
        <vt:lpwstr/>
      </vt:variant>
      <vt:variant>
        <vt:i4>721013</vt:i4>
      </vt:variant>
      <vt:variant>
        <vt:i4>3</vt:i4>
      </vt:variant>
      <vt:variant>
        <vt:i4>0</vt:i4>
      </vt:variant>
      <vt:variant>
        <vt:i4>5</vt:i4>
      </vt:variant>
      <vt:variant>
        <vt:lpwstr>mailto:settore.personale@comune.sardara.vs.it</vt:lpwstr>
      </vt:variant>
      <vt:variant>
        <vt:lpwstr/>
      </vt:variant>
      <vt:variant>
        <vt:i4>589826</vt:i4>
      </vt:variant>
      <vt:variant>
        <vt:i4>0</vt:i4>
      </vt:variant>
      <vt:variant>
        <vt:i4>0</vt:i4>
      </vt:variant>
      <vt:variant>
        <vt:i4>5</vt:i4>
      </vt:variant>
      <vt:variant>
        <vt:lpwstr>http://www.comune.sardara.vs.it/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elio.gola</dc:creator>
  <cp:lastModifiedBy>Marta Usai</cp:lastModifiedBy>
  <cp:revision>18</cp:revision>
  <cp:lastPrinted>2025-10-21T11:28:00Z</cp:lastPrinted>
  <dcterms:created xsi:type="dcterms:W3CDTF">2023-10-12T07:54:00Z</dcterms:created>
  <dcterms:modified xsi:type="dcterms:W3CDTF">2025-11-26T10:25:00Z</dcterms:modified>
</cp:coreProperties>
</file>