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CFF8" w14:textId="170B75FE" w:rsidR="0062012C" w:rsidRPr="00AC2944" w:rsidRDefault="005E45C1" w:rsidP="005E45C1">
      <w:pPr>
        <w:pStyle w:val="Titolo1"/>
        <w:spacing w:before="75"/>
        <w:rPr>
          <w:rFonts w:asciiTheme="minorHAnsi" w:hAnsiTheme="minorHAnsi" w:cstheme="minorHAnsi"/>
          <w:sz w:val="22"/>
          <w:szCs w:val="22"/>
        </w:rPr>
      </w:pPr>
      <w:bookmarkStart w:id="0" w:name="ALCOMUNE_DI_PABILLONIS"/>
      <w:bookmarkEnd w:id="0"/>
      <w:r>
        <w:rPr>
          <w:rFonts w:ascii="Arial"/>
        </w:rPr>
        <w:t xml:space="preserve">                                                                            </w:t>
      </w:r>
      <w:r w:rsidR="00D50953" w:rsidRPr="00AC2944">
        <w:rPr>
          <w:rFonts w:asciiTheme="minorHAnsi" w:hAnsiTheme="minorHAnsi" w:cstheme="minorHAnsi"/>
          <w:sz w:val="22"/>
          <w:szCs w:val="22"/>
        </w:rPr>
        <w:t>AL</w:t>
      </w:r>
      <w:r w:rsidRPr="00AC2944">
        <w:rPr>
          <w:rFonts w:asciiTheme="minorHAnsi" w:hAnsiTheme="minorHAnsi" w:cstheme="minorHAnsi"/>
          <w:sz w:val="22"/>
          <w:szCs w:val="22"/>
        </w:rPr>
        <w:t xml:space="preserve"> </w:t>
      </w:r>
      <w:r w:rsidR="00D50953" w:rsidRPr="00AC2944">
        <w:rPr>
          <w:rFonts w:asciiTheme="minorHAnsi" w:hAnsiTheme="minorHAnsi" w:cstheme="minorHAnsi"/>
          <w:sz w:val="22"/>
          <w:szCs w:val="22"/>
        </w:rPr>
        <w:t>COMUNE</w:t>
      </w:r>
      <w:r w:rsidR="00D50953" w:rsidRPr="00AC2944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="00D50953" w:rsidRPr="00AC2944">
        <w:rPr>
          <w:rFonts w:asciiTheme="minorHAnsi" w:hAnsiTheme="minorHAnsi" w:cstheme="minorHAnsi"/>
          <w:sz w:val="22"/>
          <w:szCs w:val="22"/>
        </w:rPr>
        <w:t>DI</w:t>
      </w:r>
      <w:r w:rsidR="00D50953" w:rsidRPr="00AC2944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SARDARA</w:t>
      </w:r>
    </w:p>
    <w:p w14:paraId="33B43536" w14:textId="56CC3A3B" w:rsidR="0062012C" w:rsidRPr="00AC2944" w:rsidRDefault="005E45C1">
      <w:pPr>
        <w:spacing w:before="67" w:line="237" w:lineRule="auto"/>
        <w:ind w:left="5172"/>
        <w:rPr>
          <w:rFonts w:asciiTheme="minorHAnsi" w:hAnsiTheme="minorHAnsi" w:cstheme="minorHAnsi"/>
          <w:i/>
        </w:rPr>
      </w:pPr>
      <w:r w:rsidRPr="00AC2944">
        <w:rPr>
          <w:rFonts w:asciiTheme="minorHAnsi" w:hAnsiTheme="minorHAnsi" w:cstheme="minorHAnsi"/>
          <w:i/>
        </w:rPr>
        <w:t>Piazza Gramsci</w:t>
      </w:r>
      <w:r w:rsidR="00D50953" w:rsidRPr="00AC2944">
        <w:rPr>
          <w:rFonts w:asciiTheme="minorHAnsi" w:hAnsiTheme="minorHAnsi" w:cstheme="minorHAnsi"/>
          <w:i/>
        </w:rPr>
        <w:t>,</w:t>
      </w:r>
      <w:r w:rsidR="00D50953" w:rsidRPr="00AC2944">
        <w:rPr>
          <w:rFonts w:asciiTheme="minorHAnsi" w:hAnsiTheme="minorHAnsi" w:cstheme="minorHAnsi"/>
          <w:i/>
          <w:spacing w:val="1"/>
        </w:rPr>
        <w:t xml:space="preserve"> </w:t>
      </w:r>
      <w:r w:rsidRPr="00AC2944">
        <w:rPr>
          <w:rFonts w:asciiTheme="minorHAnsi" w:hAnsiTheme="minorHAnsi" w:cstheme="minorHAnsi"/>
          <w:i/>
        </w:rPr>
        <w:t>n. 1</w:t>
      </w:r>
      <w:r w:rsidR="00D50953" w:rsidRPr="00AC2944">
        <w:rPr>
          <w:rFonts w:asciiTheme="minorHAnsi" w:hAnsiTheme="minorHAnsi" w:cstheme="minorHAnsi"/>
          <w:i/>
          <w:spacing w:val="1"/>
        </w:rPr>
        <w:t xml:space="preserve"> </w:t>
      </w:r>
      <w:hyperlink r:id="rId7">
        <w:r w:rsidRPr="00AC2944">
          <w:rPr>
            <w:rFonts w:asciiTheme="minorHAnsi" w:hAnsiTheme="minorHAnsi" w:cstheme="minorHAnsi"/>
            <w:i/>
            <w:color w:val="000080"/>
            <w:spacing w:val="-1"/>
            <w:u w:val="single" w:color="000080"/>
          </w:rPr>
          <w:t>affarigenerali</w:t>
        </w:r>
        <w:r w:rsidR="00D50953" w:rsidRPr="00AC2944">
          <w:rPr>
            <w:rFonts w:asciiTheme="minorHAnsi" w:hAnsiTheme="minorHAnsi" w:cstheme="minorHAnsi"/>
            <w:i/>
            <w:color w:val="000080"/>
            <w:spacing w:val="-1"/>
            <w:u w:val="single" w:color="000080"/>
          </w:rPr>
          <w:t>@pec.comune.</w:t>
        </w:r>
        <w:r w:rsidRPr="00AC2944">
          <w:rPr>
            <w:rFonts w:asciiTheme="minorHAnsi" w:hAnsiTheme="minorHAnsi" w:cstheme="minorHAnsi"/>
            <w:i/>
            <w:color w:val="000080"/>
            <w:spacing w:val="-1"/>
            <w:u w:val="single" w:color="000080"/>
          </w:rPr>
          <w:t>sardara</w:t>
        </w:r>
        <w:r w:rsidR="00D50953" w:rsidRPr="00AC2944">
          <w:rPr>
            <w:rFonts w:asciiTheme="minorHAnsi" w:hAnsiTheme="minorHAnsi" w:cstheme="minorHAnsi"/>
            <w:i/>
            <w:color w:val="000080"/>
            <w:spacing w:val="-1"/>
            <w:u w:val="single" w:color="000080"/>
          </w:rPr>
          <w:t>.</w:t>
        </w:r>
        <w:r w:rsidR="007A5327">
          <w:rPr>
            <w:rFonts w:asciiTheme="minorHAnsi" w:hAnsiTheme="minorHAnsi" w:cstheme="minorHAnsi"/>
            <w:i/>
            <w:color w:val="000080"/>
            <w:spacing w:val="-1"/>
            <w:u w:val="single" w:color="000080"/>
          </w:rPr>
          <w:t>vs</w:t>
        </w:r>
        <w:r w:rsidR="00D50953" w:rsidRPr="00AC2944">
          <w:rPr>
            <w:rFonts w:asciiTheme="minorHAnsi" w:hAnsiTheme="minorHAnsi" w:cstheme="minorHAnsi"/>
            <w:i/>
            <w:color w:val="000080"/>
            <w:spacing w:val="-1"/>
            <w:u w:val="single" w:color="000080"/>
          </w:rPr>
          <w:t>.it</w:t>
        </w:r>
      </w:hyperlink>
    </w:p>
    <w:p w14:paraId="236A2379" w14:textId="77777777" w:rsidR="0062012C" w:rsidRDefault="0062012C">
      <w:pPr>
        <w:pStyle w:val="Corpotesto"/>
        <w:rPr>
          <w:rFonts w:ascii="Arial"/>
          <w:i/>
          <w:sz w:val="20"/>
        </w:rPr>
      </w:pPr>
    </w:p>
    <w:p w14:paraId="39DF9E0B" w14:textId="77777777" w:rsidR="0062012C" w:rsidRDefault="0062012C">
      <w:pPr>
        <w:pStyle w:val="Corpotesto"/>
        <w:rPr>
          <w:rFonts w:ascii="Arial"/>
          <w:i/>
          <w:sz w:val="20"/>
        </w:rPr>
      </w:pPr>
    </w:p>
    <w:p w14:paraId="52BED19B" w14:textId="77777777" w:rsidR="0062012C" w:rsidRDefault="0062012C">
      <w:pPr>
        <w:pStyle w:val="Corpotesto"/>
        <w:rPr>
          <w:rFonts w:ascii="Arial"/>
          <w:i/>
          <w:sz w:val="20"/>
        </w:rPr>
      </w:pPr>
    </w:p>
    <w:p w14:paraId="7D7BF754" w14:textId="77777777" w:rsidR="0062012C" w:rsidRDefault="0062012C">
      <w:pPr>
        <w:pStyle w:val="Corpotesto"/>
        <w:spacing w:before="10" w:after="1"/>
        <w:rPr>
          <w:rFonts w:ascii="Arial"/>
          <w:i/>
          <w:sz w:val="12"/>
        </w:rPr>
      </w:pPr>
    </w:p>
    <w:tbl>
      <w:tblPr>
        <w:tblStyle w:val="TableNormal"/>
        <w:tblW w:w="0" w:type="auto"/>
        <w:tblInd w:w="1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8131"/>
      </w:tblGrid>
      <w:tr w:rsidR="0062012C" w14:paraId="199E8818" w14:textId="77777777" w:rsidTr="005E45C1">
        <w:trPr>
          <w:trHeight w:val="1026"/>
        </w:trPr>
        <w:tc>
          <w:tcPr>
            <w:tcW w:w="1531" w:type="dxa"/>
          </w:tcPr>
          <w:p w14:paraId="34C6C6A7" w14:textId="77777777" w:rsidR="0062012C" w:rsidRPr="005E45C1" w:rsidRDefault="00D50953" w:rsidP="005E45C1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OGGETTO:"/>
            <w:bookmarkEnd w:id="1"/>
            <w:r w:rsidRPr="005E45C1">
              <w:rPr>
                <w:rFonts w:asciiTheme="minorHAnsi" w:hAnsiTheme="minorHAnsi" w:cstheme="minorHAnsi"/>
                <w:b/>
                <w:sz w:val="20"/>
                <w:szCs w:val="20"/>
              </w:rPr>
              <w:t>OGGETTO:</w:t>
            </w:r>
          </w:p>
        </w:tc>
        <w:tc>
          <w:tcPr>
            <w:tcW w:w="8131" w:type="dxa"/>
          </w:tcPr>
          <w:p w14:paraId="7ECD00A4" w14:textId="6DAD6F81" w:rsidR="0062012C" w:rsidRPr="00773A4C" w:rsidRDefault="005E45C1" w:rsidP="005E45C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73A4C">
              <w:rPr>
                <w:rFonts w:asciiTheme="minorHAnsi" w:hAnsiTheme="minorHAnsi" w:cstheme="minorHAnsi"/>
                <w:b/>
                <w:bCs/>
              </w:rPr>
              <w:t>MANIFESTAZION</w:t>
            </w:r>
            <w:r w:rsidR="00CF7D45">
              <w:rPr>
                <w:rFonts w:asciiTheme="minorHAnsi" w:hAnsiTheme="minorHAnsi" w:cstheme="minorHAnsi"/>
                <w:b/>
                <w:bCs/>
              </w:rPr>
              <w:t>E</w:t>
            </w:r>
            <w:r w:rsidRPr="00773A4C">
              <w:rPr>
                <w:rFonts w:asciiTheme="minorHAnsi" w:hAnsiTheme="minorHAnsi" w:cstheme="minorHAnsi"/>
                <w:b/>
                <w:bCs/>
              </w:rPr>
              <w:t xml:space="preserve"> DI INTERESSE, DA PARTE DI LIBRERIE AVENTI CODICE ATECO PRINCIPALE 47.61, PER LA FORNITURA DI LIBRI PER LA BIBLIOTECA COMUNALE A VALERE SUL FONDO EMERGENZA IMPRESE E ISTITUZIONI CULTURALI DI CUI ALL’ART. 183, COMMA 2, DEL D.L. N. 34/2020.</w:t>
            </w:r>
            <w:r w:rsidR="00D50953" w:rsidRPr="00773A4C">
              <w:rPr>
                <w:rFonts w:asciiTheme="minorHAnsi" w:hAnsiTheme="minorHAnsi" w:cstheme="minorHAnsi"/>
                <w:b/>
                <w:i/>
                <w:spacing w:val="-5"/>
              </w:rPr>
              <w:t xml:space="preserve"> </w:t>
            </w:r>
            <w:r w:rsidR="00BE6048">
              <w:rPr>
                <w:rFonts w:asciiTheme="minorHAnsi" w:hAnsiTheme="minorHAnsi" w:cstheme="minorHAnsi"/>
                <w:b/>
                <w:i/>
                <w:u w:val="thick"/>
              </w:rPr>
              <w:t>Domanda</w:t>
            </w:r>
            <w:r w:rsidR="00D50953" w:rsidRPr="00773A4C">
              <w:rPr>
                <w:rFonts w:asciiTheme="minorHAnsi" w:hAnsiTheme="minorHAnsi" w:cstheme="minorHAnsi"/>
                <w:b/>
                <w:i/>
                <w:spacing w:val="-2"/>
                <w:u w:val="thick"/>
              </w:rPr>
              <w:t xml:space="preserve"> </w:t>
            </w:r>
            <w:r w:rsidR="00D50953" w:rsidRPr="00773A4C">
              <w:rPr>
                <w:rFonts w:asciiTheme="minorHAnsi" w:hAnsiTheme="minorHAnsi" w:cstheme="minorHAnsi"/>
                <w:b/>
                <w:i/>
                <w:u w:val="thick"/>
              </w:rPr>
              <w:t>di</w:t>
            </w:r>
            <w:r w:rsidR="00D50953" w:rsidRPr="00773A4C">
              <w:rPr>
                <w:rFonts w:asciiTheme="minorHAnsi" w:hAnsiTheme="minorHAnsi" w:cstheme="minorHAnsi"/>
                <w:b/>
                <w:i/>
                <w:spacing w:val="-3"/>
                <w:u w:val="thick"/>
              </w:rPr>
              <w:t xml:space="preserve"> </w:t>
            </w:r>
            <w:r w:rsidR="00D50953" w:rsidRPr="00773A4C">
              <w:rPr>
                <w:rFonts w:asciiTheme="minorHAnsi" w:hAnsiTheme="minorHAnsi" w:cstheme="minorHAnsi"/>
                <w:b/>
                <w:i/>
                <w:u w:val="thick"/>
              </w:rPr>
              <w:t>partecipazione</w:t>
            </w:r>
            <w:r w:rsidR="00D50953" w:rsidRPr="00773A4C">
              <w:rPr>
                <w:rFonts w:asciiTheme="minorHAnsi" w:hAnsiTheme="minorHAnsi" w:cstheme="minorHAnsi"/>
                <w:b/>
                <w:i/>
                <w:spacing w:val="-4"/>
                <w:u w:val="thick"/>
              </w:rPr>
              <w:t xml:space="preserve"> </w:t>
            </w:r>
            <w:r w:rsidR="00D50953" w:rsidRPr="00773A4C">
              <w:rPr>
                <w:rFonts w:asciiTheme="minorHAnsi" w:hAnsiTheme="minorHAnsi" w:cstheme="minorHAnsi"/>
                <w:b/>
                <w:i/>
                <w:u w:val="thick"/>
              </w:rPr>
              <w:t>e</w:t>
            </w:r>
            <w:r w:rsidR="00D50953" w:rsidRPr="00773A4C">
              <w:rPr>
                <w:rFonts w:asciiTheme="minorHAnsi" w:hAnsiTheme="minorHAnsi" w:cstheme="minorHAnsi"/>
                <w:b/>
                <w:i/>
                <w:spacing w:val="-3"/>
                <w:u w:val="thick"/>
              </w:rPr>
              <w:t xml:space="preserve"> </w:t>
            </w:r>
            <w:r w:rsidR="00D50953" w:rsidRPr="00773A4C">
              <w:rPr>
                <w:rFonts w:asciiTheme="minorHAnsi" w:hAnsiTheme="minorHAnsi" w:cstheme="minorHAnsi"/>
                <w:b/>
                <w:i/>
                <w:u w:val="thick"/>
              </w:rPr>
              <w:t>connesse</w:t>
            </w:r>
            <w:r w:rsidR="00D50953" w:rsidRPr="00773A4C">
              <w:rPr>
                <w:rFonts w:asciiTheme="minorHAnsi" w:hAnsiTheme="minorHAnsi" w:cstheme="minorHAnsi"/>
                <w:b/>
                <w:i/>
                <w:spacing w:val="1"/>
                <w:u w:val="thick"/>
              </w:rPr>
              <w:t xml:space="preserve"> </w:t>
            </w:r>
            <w:r w:rsidR="00D50953" w:rsidRPr="00773A4C">
              <w:rPr>
                <w:rFonts w:asciiTheme="minorHAnsi" w:hAnsiTheme="minorHAnsi" w:cstheme="minorHAnsi"/>
                <w:b/>
                <w:i/>
                <w:u w:val="thick"/>
              </w:rPr>
              <w:t>dichiarazioni</w:t>
            </w:r>
            <w:r w:rsidR="00D50953" w:rsidRPr="00773A4C">
              <w:rPr>
                <w:rFonts w:asciiTheme="minorHAnsi" w:hAnsiTheme="minorHAnsi" w:cstheme="minorHAnsi"/>
                <w:b/>
                <w:i/>
              </w:rPr>
              <w:t>.</w:t>
            </w:r>
          </w:p>
        </w:tc>
      </w:tr>
    </w:tbl>
    <w:p w14:paraId="71D7C593" w14:textId="77777777" w:rsidR="0062012C" w:rsidRDefault="0062012C">
      <w:pPr>
        <w:pStyle w:val="Corpotesto"/>
        <w:rPr>
          <w:rFonts w:ascii="Arial"/>
          <w:i/>
          <w:sz w:val="20"/>
        </w:rPr>
      </w:pPr>
    </w:p>
    <w:p w14:paraId="7DC395D4" w14:textId="77777777" w:rsidR="0062012C" w:rsidRDefault="0062012C">
      <w:pPr>
        <w:pStyle w:val="Corpotesto"/>
        <w:spacing w:before="5"/>
        <w:rPr>
          <w:rFonts w:ascii="Arial"/>
          <w:i/>
          <w:sz w:val="19"/>
        </w:rPr>
      </w:pPr>
    </w:p>
    <w:p w14:paraId="5357E8EA" w14:textId="77777777" w:rsidR="0062012C" w:rsidRPr="00AC2944" w:rsidRDefault="00D50953">
      <w:pPr>
        <w:pStyle w:val="Corpotesto"/>
        <w:spacing w:before="90" w:line="275" w:lineRule="exact"/>
        <w:ind w:left="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2944">
        <w:rPr>
          <w:rFonts w:asciiTheme="minorHAnsi" w:hAnsiTheme="minorHAnsi" w:cstheme="minorHAnsi"/>
          <w:b/>
          <w:bCs/>
          <w:sz w:val="22"/>
          <w:szCs w:val="22"/>
        </w:rPr>
        <w:t>DICHIARAZIONE</w:t>
      </w:r>
      <w:r w:rsidRPr="00AC2944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b/>
          <w:bCs/>
          <w:sz w:val="22"/>
          <w:szCs w:val="22"/>
        </w:rPr>
        <w:t>SOSTITUTIVA</w:t>
      </w:r>
    </w:p>
    <w:p w14:paraId="6E8F3F6F" w14:textId="77777777" w:rsidR="0062012C" w:rsidRPr="00AC2944" w:rsidRDefault="00D50953">
      <w:pPr>
        <w:pStyle w:val="Corpotesto"/>
        <w:spacing w:line="275" w:lineRule="exact"/>
        <w:ind w:left="4"/>
        <w:jc w:val="center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ai</w:t>
      </w:r>
      <w:r w:rsidRPr="00AC29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sensi</w:t>
      </w:r>
      <w:r w:rsidRPr="00AC29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degli</w:t>
      </w:r>
      <w:r w:rsidRPr="00AC29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artt. 46</w:t>
      </w:r>
      <w:r w:rsidRPr="00AC29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e</w:t>
      </w:r>
      <w:r w:rsidRPr="00AC29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47</w:t>
      </w:r>
      <w:r w:rsidRPr="00AC29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del</w:t>
      </w:r>
      <w:r w:rsidRPr="00AC29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D.P.R.</w:t>
      </w:r>
      <w:r w:rsidRPr="00AC294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n.</w:t>
      </w:r>
      <w:r w:rsidRPr="00AC2944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445/2000</w:t>
      </w:r>
    </w:p>
    <w:p w14:paraId="08816AC8" w14:textId="77777777" w:rsidR="0062012C" w:rsidRPr="00AC2944" w:rsidRDefault="0062012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67EA2C08" w14:textId="49A5A7F0" w:rsidR="0062012C" w:rsidRPr="00AC2944" w:rsidRDefault="00D50953" w:rsidP="00AC2944">
      <w:pPr>
        <w:pStyle w:val="Corpotesto"/>
        <w:tabs>
          <w:tab w:val="left" w:pos="638"/>
          <w:tab w:val="left" w:pos="2140"/>
          <w:tab w:val="left" w:pos="9575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Il/la</w:t>
      </w:r>
      <w:r w:rsidR="00773A4C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sottoscritto/a</w:t>
      </w:r>
      <w:r w:rsidR="00773A4C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</w:t>
      </w:r>
      <w:r w:rsidR="00AC294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AC294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</w:p>
    <w:p w14:paraId="566C4AA1" w14:textId="65141A20" w:rsidR="0062012C" w:rsidRPr="00AC2944" w:rsidRDefault="00D50953" w:rsidP="00AC2944">
      <w:pPr>
        <w:pStyle w:val="Corpotesto"/>
        <w:tabs>
          <w:tab w:val="left" w:pos="1740"/>
          <w:tab w:val="left" w:pos="2863"/>
          <w:tab w:val="left" w:pos="8619"/>
          <w:tab w:val="left" w:pos="9641"/>
        </w:tabs>
        <w:spacing w:before="94"/>
        <w:ind w:left="132"/>
        <w:jc w:val="both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nato/a</w:t>
      </w:r>
      <w:r w:rsidR="00773A4C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AC294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773A4C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Pr="00AC2944">
        <w:rPr>
          <w:rFonts w:asciiTheme="minorHAnsi" w:hAnsiTheme="minorHAnsi" w:cstheme="minorHAnsi"/>
          <w:sz w:val="22"/>
          <w:szCs w:val="22"/>
        </w:rPr>
        <w:t>il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    _____________________________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</w:p>
    <w:p w14:paraId="1CF6511A" w14:textId="73246714" w:rsidR="0062012C" w:rsidRPr="00AC2944" w:rsidRDefault="00D50953" w:rsidP="00AC2944">
      <w:pPr>
        <w:pStyle w:val="Corpotesto"/>
        <w:tabs>
          <w:tab w:val="left" w:pos="651"/>
          <w:tab w:val="left" w:pos="1644"/>
          <w:tab w:val="left" w:pos="2167"/>
          <w:tab w:val="left" w:pos="7932"/>
          <w:tab w:val="left" w:pos="8268"/>
          <w:tab w:val="left" w:pos="9070"/>
        </w:tabs>
        <w:spacing w:before="94"/>
        <w:ind w:left="132"/>
        <w:jc w:val="both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in</w:t>
      </w:r>
      <w:r w:rsidR="00AC2944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qualità</w:t>
      </w:r>
      <w:r w:rsidR="00AC2944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di</w:t>
      </w:r>
      <w:r w:rsidR="00AC2944">
        <w:rPr>
          <w:rFonts w:asciiTheme="minorHAnsi" w:hAnsiTheme="minorHAnsi" w:cstheme="minorHAnsi"/>
          <w:sz w:val="22"/>
          <w:szCs w:val="22"/>
        </w:rPr>
        <w:t xml:space="preserve"> Rappresentante legale </w:t>
      </w:r>
      <w:r w:rsidRPr="00AC2944">
        <w:rPr>
          <w:rFonts w:asciiTheme="minorHAnsi" w:hAnsiTheme="minorHAnsi" w:cstheme="minorHAnsi"/>
          <w:sz w:val="22"/>
          <w:szCs w:val="22"/>
        </w:rPr>
        <w:t>della</w:t>
      </w:r>
      <w:r w:rsidR="00AC2944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libreria</w:t>
      </w:r>
      <w:r w:rsidR="00AC2944">
        <w:rPr>
          <w:rFonts w:asciiTheme="minorHAnsi" w:hAnsiTheme="minorHAnsi" w:cstheme="minorHAnsi"/>
          <w:sz w:val="22"/>
          <w:szCs w:val="22"/>
        </w:rPr>
        <w:t xml:space="preserve"> 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</w:t>
      </w:r>
      <w:r w:rsidR="00AC2944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  <w:r w:rsidR="00AC2944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pacing w:val="-1"/>
          <w:sz w:val="22"/>
          <w:szCs w:val="22"/>
        </w:rPr>
        <w:t>avente</w:t>
      </w:r>
      <w:r w:rsidR="00AC29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sed</w:t>
      </w:r>
      <w:r w:rsidR="00773A4C">
        <w:rPr>
          <w:rFonts w:asciiTheme="minorHAnsi" w:hAnsiTheme="minorHAnsi" w:cstheme="minorHAnsi"/>
          <w:sz w:val="22"/>
          <w:szCs w:val="22"/>
        </w:rPr>
        <w:t>e in ______________________________________________________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  <w:r w:rsidR="00773A4C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provincia</w:t>
      </w:r>
      <w:r w:rsidR="00AC2944">
        <w:rPr>
          <w:rFonts w:asciiTheme="minorHAnsi" w:hAnsiTheme="minorHAnsi" w:cstheme="minorHAnsi"/>
          <w:sz w:val="22"/>
          <w:szCs w:val="22"/>
        </w:rPr>
        <w:t xml:space="preserve"> di _______</w:t>
      </w:r>
      <w:r w:rsidR="00773A4C">
        <w:rPr>
          <w:rFonts w:asciiTheme="minorHAnsi" w:hAnsiTheme="minorHAnsi" w:cstheme="minorHAnsi"/>
          <w:sz w:val="22"/>
          <w:szCs w:val="22"/>
        </w:rPr>
        <w:t>___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  <w:r w:rsidR="00773A4C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via</w:t>
      </w:r>
      <w:r w:rsidR="005E45C1" w:rsidRPr="00AC2944">
        <w:rPr>
          <w:rFonts w:asciiTheme="minorHAnsi" w:hAnsiTheme="minorHAnsi" w:cstheme="minorHAnsi"/>
          <w:sz w:val="22"/>
          <w:szCs w:val="22"/>
        </w:rPr>
        <w:t xml:space="preserve"> </w:t>
      </w:r>
      <w:r w:rsidR="00AC2944">
        <w:rPr>
          <w:rFonts w:asciiTheme="minorHAnsi" w:hAnsiTheme="minorHAnsi" w:cstheme="minorHAnsi"/>
          <w:sz w:val="22"/>
          <w:szCs w:val="22"/>
          <w:u w:val="single"/>
        </w:rPr>
        <w:t>_____________________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codice fiscale n.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_______________________________________________, 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partita</w:t>
      </w:r>
      <w:r w:rsidRPr="00AC29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IVA</w:t>
      </w:r>
      <w:r w:rsidRPr="00AC29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n.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>_________________________________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codice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ATECO</w:t>
      </w:r>
      <w:r w:rsidRPr="00AC29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principal</w:t>
      </w:r>
      <w:r w:rsidR="00773A4C">
        <w:rPr>
          <w:rFonts w:asciiTheme="minorHAnsi" w:hAnsiTheme="minorHAnsi" w:cstheme="minorHAnsi"/>
          <w:sz w:val="22"/>
          <w:szCs w:val="22"/>
        </w:rPr>
        <w:t>e ______________________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  <w:r w:rsidRPr="00AC2944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PEC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_____________________________________________________________________________________</w:t>
      </w:r>
    </w:p>
    <w:p w14:paraId="71B14A16" w14:textId="7111871C" w:rsidR="0062012C" w:rsidRDefault="00D50953" w:rsidP="00773A4C">
      <w:pPr>
        <w:pStyle w:val="Corpotesto"/>
        <w:tabs>
          <w:tab w:val="left" w:pos="6257"/>
          <w:tab w:val="left" w:pos="8643"/>
        </w:tabs>
        <w:spacing w:line="321" w:lineRule="auto"/>
        <w:ind w:left="132" w:right="1198"/>
        <w:jc w:val="both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email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  <w:r w:rsidRPr="00AC2944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="00773A4C">
        <w:rPr>
          <w:rFonts w:asciiTheme="minorHAnsi" w:hAnsiTheme="minorHAnsi" w:cstheme="minorHAnsi"/>
          <w:spacing w:val="-57"/>
          <w:sz w:val="22"/>
          <w:szCs w:val="22"/>
        </w:rPr>
        <w:t xml:space="preserve">       </w:t>
      </w:r>
      <w:r w:rsidRPr="00AC2944">
        <w:rPr>
          <w:rFonts w:asciiTheme="minorHAnsi" w:hAnsiTheme="minorHAnsi" w:cstheme="minorHAnsi"/>
          <w:sz w:val="22"/>
          <w:szCs w:val="22"/>
        </w:rPr>
        <w:t>telefono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</w:t>
      </w:r>
      <w:r w:rsidRPr="00AC2944">
        <w:rPr>
          <w:rFonts w:asciiTheme="minorHAnsi" w:hAnsiTheme="minorHAnsi" w:cstheme="minorHAnsi"/>
          <w:sz w:val="22"/>
          <w:szCs w:val="22"/>
        </w:rPr>
        <w:t>,</w:t>
      </w:r>
    </w:p>
    <w:p w14:paraId="5D28639F" w14:textId="77777777" w:rsidR="00773A4C" w:rsidRPr="00AC2944" w:rsidRDefault="00773A4C" w:rsidP="00773A4C">
      <w:pPr>
        <w:pStyle w:val="Corpotesto"/>
        <w:tabs>
          <w:tab w:val="left" w:pos="6257"/>
          <w:tab w:val="left" w:pos="8643"/>
        </w:tabs>
        <w:spacing w:line="321" w:lineRule="auto"/>
        <w:ind w:left="132" w:right="1198"/>
        <w:jc w:val="both"/>
        <w:rPr>
          <w:rFonts w:asciiTheme="minorHAnsi" w:hAnsiTheme="minorHAnsi" w:cstheme="minorHAnsi"/>
          <w:sz w:val="22"/>
          <w:szCs w:val="22"/>
        </w:rPr>
      </w:pPr>
    </w:p>
    <w:p w14:paraId="39742940" w14:textId="77777777" w:rsidR="0062012C" w:rsidRPr="00AC2944" w:rsidRDefault="00D50953">
      <w:pPr>
        <w:pStyle w:val="Corpotesto"/>
        <w:ind w:left="1054"/>
        <w:rPr>
          <w:rFonts w:asciiTheme="minorHAnsi" w:hAnsiTheme="minorHAnsi" w:cstheme="minorHAnsi"/>
          <w:sz w:val="22"/>
          <w:szCs w:val="22"/>
        </w:rPr>
      </w:pPr>
      <w:bookmarkStart w:id="2" w:name="MANIFESTA_il_proprio_interesse_a_poter_e"/>
      <w:bookmarkEnd w:id="2"/>
      <w:r w:rsidRPr="00AC2944">
        <w:rPr>
          <w:rFonts w:asciiTheme="minorHAnsi" w:hAnsiTheme="minorHAnsi" w:cstheme="minorHAnsi"/>
          <w:b/>
          <w:sz w:val="22"/>
          <w:szCs w:val="22"/>
        </w:rPr>
        <w:t>MANIFESTA</w:t>
      </w:r>
      <w:r w:rsidRPr="00AC2944">
        <w:rPr>
          <w:rFonts w:asciiTheme="minorHAnsi" w:hAnsiTheme="minorHAnsi" w:cstheme="minorHAnsi"/>
          <w:b/>
          <w:spacing w:val="-1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il</w:t>
      </w:r>
      <w:r w:rsidRPr="00AC2944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proprio</w:t>
      </w:r>
      <w:r w:rsidRPr="00AC294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interesse</w:t>
      </w:r>
      <w:r w:rsidRPr="00AC29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a</w:t>
      </w:r>
      <w:r w:rsidRPr="00AC29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poter</w:t>
      </w:r>
      <w:r w:rsidRPr="00AC29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effettuare la</w:t>
      </w:r>
      <w:r w:rsidRPr="00AC294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fornitura</w:t>
      </w:r>
      <w:r w:rsidRPr="00AC29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di</w:t>
      </w:r>
      <w:r w:rsidRPr="00AC294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cui</w:t>
      </w:r>
      <w:r w:rsidRPr="00AC2944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all’oggetto</w:t>
      </w:r>
    </w:p>
    <w:p w14:paraId="385F4E72" w14:textId="77777777" w:rsidR="0062012C" w:rsidRPr="00AC2944" w:rsidRDefault="0062012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3B514F38" w14:textId="77777777" w:rsidR="0062012C" w:rsidRPr="00AC2944" w:rsidRDefault="00D50953">
      <w:pPr>
        <w:pStyle w:val="Corpotesto"/>
        <w:ind w:left="132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ed</w:t>
      </w:r>
      <w:r w:rsidRPr="00AC294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offre:</w:t>
      </w:r>
    </w:p>
    <w:p w14:paraId="3958EF16" w14:textId="77777777" w:rsidR="0062012C" w:rsidRPr="00AC2944" w:rsidRDefault="0062012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F7B05A6" w14:textId="4EB6DD24" w:rsidR="005E45C1" w:rsidRPr="00AC2944" w:rsidRDefault="00D50953" w:rsidP="005E45C1">
      <w:pPr>
        <w:pStyle w:val="Corpotesto"/>
        <w:tabs>
          <w:tab w:val="left" w:pos="2839"/>
        </w:tabs>
        <w:spacing w:line="391" w:lineRule="auto"/>
        <w:ind w:left="115" w:right="4906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noProof/>
          <w:position w:val="-14"/>
          <w:sz w:val="22"/>
          <w:szCs w:val="22"/>
        </w:rPr>
        <w:drawing>
          <wp:inline distT="0" distB="0" distL="0" distR="0" wp14:anchorId="22F07C2B" wp14:editId="7ED832D1">
            <wp:extent cx="200025" cy="200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944">
        <w:rPr>
          <w:rFonts w:asciiTheme="minorHAnsi" w:hAnsiTheme="minorHAnsi" w:cstheme="minorHAnsi"/>
          <w:sz w:val="22"/>
          <w:szCs w:val="22"/>
        </w:rPr>
        <w:t xml:space="preserve">    </w:t>
      </w:r>
      <w:r w:rsidRPr="00AC2944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uno</w:t>
      </w:r>
      <w:r w:rsidRPr="00AC2944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sconto del</w:t>
      </w:r>
      <w:r w:rsidR="00773A4C">
        <w:rPr>
          <w:rFonts w:asciiTheme="minorHAnsi" w:hAnsiTheme="minorHAnsi" w:cstheme="minorHAnsi"/>
          <w:sz w:val="22"/>
          <w:szCs w:val="22"/>
          <w:u w:val="single"/>
        </w:rPr>
        <w:t xml:space="preserve">                   </w:t>
      </w:r>
      <w:r w:rsidRPr="00AC2944">
        <w:rPr>
          <w:rFonts w:asciiTheme="minorHAnsi" w:hAnsiTheme="minorHAnsi" w:cstheme="minorHAnsi"/>
          <w:sz w:val="22"/>
          <w:szCs w:val="22"/>
        </w:rPr>
        <w:t>%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su</w:t>
      </w:r>
      <w:r w:rsidRPr="00AC29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tutta</w:t>
      </w:r>
      <w:r w:rsidRPr="00AC294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la</w:t>
      </w:r>
      <w:r w:rsidRPr="00AC29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fornitura</w:t>
      </w:r>
      <w:r w:rsidR="00773A4C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noProof/>
          <w:position w:val="-6"/>
          <w:sz w:val="22"/>
          <w:szCs w:val="22"/>
        </w:rPr>
        <w:drawing>
          <wp:inline distT="0" distB="0" distL="0" distR="0" wp14:anchorId="47227AC7" wp14:editId="10CD1211">
            <wp:extent cx="200025" cy="2000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2944">
        <w:rPr>
          <w:rFonts w:asciiTheme="minorHAnsi" w:hAnsiTheme="minorHAnsi" w:cstheme="minorHAnsi"/>
          <w:sz w:val="22"/>
          <w:szCs w:val="22"/>
        </w:rPr>
        <w:t xml:space="preserve">   </w:t>
      </w:r>
      <w:r w:rsidRPr="00AC29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nessuno</w:t>
      </w:r>
      <w:r w:rsidRPr="00AC29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sconto</w:t>
      </w:r>
    </w:p>
    <w:p w14:paraId="602AB2AC" w14:textId="0B9E07F8" w:rsidR="005E45C1" w:rsidRPr="00AC2944" w:rsidRDefault="00773A4C" w:rsidP="00773A4C">
      <w:pPr>
        <w:pStyle w:val="Corpotesto"/>
        <w:tabs>
          <w:tab w:val="left" w:pos="2839"/>
        </w:tabs>
        <w:spacing w:line="391" w:lineRule="auto"/>
        <w:ind w:left="115" w:right="154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Indica i</w:t>
      </w:r>
      <w:r w:rsidR="005E45C1" w:rsidRPr="00AC2944">
        <w:rPr>
          <w:rFonts w:asciiTheme="minorHAnsi" w:hAnsiTheme="minorHAnsi" w:cstheme="minorHAnsi"/>
          <w:sz w:val="22"/>
          <w:szCs w:val="22"/>
        </w:rPr>
        <w:t xml:space="preserve">n. </w:t>
      </w:r>
      <w:r>
        <w:rPr>
          <w:rFonts w:asciiTheme="minorHAnsi" w:hAnsiTheme="minorHAnsi" w:cstheme="minorHAnsi"/>
          <w:sz w:val="22"/>
          <w:szCs w:val="22"/>
        </w:rPr>
        <w:t xml:space="preserve">n. giorni _____________il tempo necessario per la </w:t>
      </w:r>
      <w:r w:rsidR="005E45C1" w:rsidRPr="00AC2944">
        <w:rPr>
          <w:rFonts w:asciiTheme="minorHAnsi" w:hAnsiTheme="minorHAnsi" w:cstheme="minorHAnsi"/>
          <w:sz w:val="22"/>
          <w:szCs w:val="22"/>
        </w:rPr>
        <w:t xml:space="preserve">fornitura </w:t>
      </w:r>
    </w:p>
    <w:p w14:paraId="541708D6" w14:textId="77777777" w:rsidR="0062012C" w:rsidRPr="00AC2944" w:rsidRDefault="00D50953">
      <w:pPr>
        <w:pStyle w:val="Titolo1"/>
        <w:spacing w:before="277" w:line="321" w:lineRule="auto"/>
        <w:ind w:right="133"/>
        <w:jc w:val="both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A tal fine, ai sensi degli articoli 46, 47 e 77-bis del d.P.R. 28 dicembre 2000, n. 445, e successive</w:t>
      </w:r>
      <w:r w:rsidRPr="00AC2944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modifiche, consapevole delle sanzioni penali previste dall'articolo 76 del medesimo d.P.R. n.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445/2000,</w:t>
      </w:r>
      <w:r w:rsidRPr="00AC29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per</w:t>
      </w:r>
      <w:r w:rsidRPr="00AC29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le ipotesi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di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falsità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in</w:t>
      </w:r>
      <w:r w:rsidRPr="00AC29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atti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e</w:t>
      </w:r>
      <w:r w:rsidRPr="00AC294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dichiarazioni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mendaci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ivi indicate,</w:t>
      </w:r>
    </w:p>
    <w:p w14:paraId="12BAE3D8" w14:textId="77777777" w:rsidR="0062012C" w:rsidRPr="00AC2944" w:rsidRDefault="0062012C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549EC182" w14:textId="711EAD54" w:rsidR="0062012C" w:rsidRPr="00AC2944" w:rsidRDefault="00D50953" w:rsidP="005E45C1">
      <w:pPr>
        <w:spacing w:before="1"/>
        <w:ind w:left="446"/>
        <w:jc w:val="center"/>
        <w:rPr>
          <w:rFonts w:asciiTheme="minorHAnsi" w:hAnsiTheme="minorHAnsi" w:cstheme="minorHAnsi"/>
          <w:b/>
        </w:rPr>
      </w:pPr>
      <w:r w:rsidRPr="00AC2944">
        <w:rPr>
          <w:rFonts w:asciiTheme="minorHAnsi" w:hAnsiTheme="minorHAnsi" w:cstheme="minorHAnsi"/>
          <w:b/>
        </w:rPr>
        <w:t>DICHIARA</w:t>
      </w:r>
    </w:p>
    <w:p w14:paraId="69728D6A" w14:textId="77777777" w:rsidR="0062012C" w:rsidRPr="00AC2944" w:rsidRDefault="00D50953">
      <w:pPr>
        <w:pStyle w:val="Paragrafoelenco"/>
        <w:numPr>
          <w:ilvl w:val="0"/>
          <w:numId w:val="1"/>
        </w:numPr>
        <w:tabs>
          <w:tab w:val="left" w:pos="560"/>
        </w:tabs>
        <w:spacing w:before="90" w:line="321" w:lineRule="auto"/>
        <w:ind w:right="134"/>
        <w:jc w:val="both"/>
        <w:rPr>
          <w:rFonts w:asciiTheme="minorHAnsi" w:hAnsiTheme="minorHAnsi" w:cstheme="minorHAnsi"/>
        </w:rPr>
      </w:pPr>
      <w:r w:rsidRPr="00AC2944">
        <w:rPr>
          <w:rFonts w:asciiTheme="minorHAnsi" w:hAnsiTheme="minorHAnsi" w:cstheme="minorHAnsi"/>
        </w:rPr>
        <w:t xml:space="preserve">di possedere tutti i requisiti di ordine generale di cui all’articolo 80 del </w:t>
      </w:r>
      <w:proofErr w:type="spellStart"/>
      <w:r w:rsidRPr="00AC2944">
        <w:rPr>
          <w:rFonts w:asciiTheme="minorHAnsi" w:hAnsiTheme="minorHAnsi" w:cstheme="minorHAnsi"/>
        </w:rPr>
        <w:t>D.Lgs.</w:t>
      </w:r>
      <w:proofErr w:type="spellEnd"/>
      <w:r w:rsidRPr="00AC2944">
        <w:rPr>
          <w:rFonts w:asciiTheme="minorHAnsi" w:hAnsiTheme="minorHAnsi" w:cstheme="minorHAnsi"/>
        </w:rPr>
        <w:t xml:space="preserve"> 50/2016 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AC2944">
        <w:rPr>
          <w:rFonts w:asciiTheme="minorHAnsi" w:hAnsiTheme="minorHAnsi" w:cstheme="minorHAnsi"/>
        </w:rPr>
        <w:t>ss.mm.ii</w:t>
      </w:r>
      <w:proofErr w:type="spellEnd"/>
      <w:r w:rsidRPr="00AC2944">
        <w:rPr>
          <w:rFonts w:asciiTheme="minorHAnsi" w:hAnsiTheme="minorHAnsi" w:cstheme="minorHAnsi"/>
        </w:rPr>
        <w:t>.;</w:t>
      </w:r>
    </w:p>
    <w:p w14:paraId="6AA7F8A4" w14:textId="77777777" w:rsidR="0062012C" w:rsidRPr="00AC2944" w:rsidRDefault="00D50953">
      <w:pPr>
        <w:pStyle w:val="Paragrafoelenco"/>
        <w:numPr>
          <w:ilvl w:val="0"/>
          <w:numId w:val="1"/>
        </w:numPr>
        <w:tabs>
          <w:tab w:val="left" w:pos="560"/>
        </w:tabs>
        <w:spacing w:line="321" w:lineRule="auto"/>
        <w:ind w:right="131"/>
        <w:jc w:val="both"/>
        <w:rPr>
          <w:rFonts w:asciiTheme="minorHAnsi" w:hAnsiTheme="minorHAnsi" w:cstheme="minorHAnsi"/>
        </w:rPr>
      </w:pPr>
      <w:r w:rsidRPr="00AC2944">
        <w:rPr>
          <w:rFonts w:asciiTheme="minorHAnsi" w:hAnsiTheme="minorHAnsi" w:cstheme="minorHAnsi"/>
        </w:rPr>
        <w:t>di</w:t>
      </w:r>
      <w:r w:rsidRPr="00AC2944">
        <w:rPr>
          <w:rFonts w:asciiTheme="minorHAnsi" w:hAnsiTheme="minorHAnsi" w:cstheme="minorHAnsi"/>
          <w:spacing w:val="-3"/>
        </w:rPr>
        <w:t xml:space="preserve"> </w:t>
      </w:r>
      <w:r w:rsidRPr="00AC2944">
        <w:rPr>
          <w:rFonts w:asciiTheme="minorHAnsi" w:hAnsiTheme="minorHAnsi" w:cstheme="minorHAnsi"/>
        </w:rPr>
        <w:t>possedere</w:t>
      </w:r>
      <w:r w:rsidRPr="00AC2944">
        <w:rPr>
          <w:rFonts w:asciiTheme="minorHAnsi" w:hAnsiTheme="minorHAnsi" w:cstheme="minorHAnsi"/>
          <w:spacing w:val="11"/>
        </w:rPr>
        <w:t xml:space="preserve"> </w:t>
      </w:r>
      <w:r w:rsidRPr="00AC2944">
        <w:rPr>
          <w:rFonts w:asciiTheme="minorHAnsi" w:hAnsiTheme="minorHAnsi" w:cstheme="minorHAnsi"/>
        </w:rPr>
        <w:t>i</w:t>
      </w:r>
      <w:r w:rsidRPr="00AC2944">
        <w:rPr>
          <w:rFonts w:asciiTheme="minorHAnsi" w:hAnsiTheme="minorHAnsi" w:cstheme="minorHAnsi"/>
          <w:spacing w:val="2"/>
        </w:rPr>
        <w:t xml:space="preserve"> </w:t>
      </w:r>
      <w:r w:rsidRPr="00AC2944">
        <w:rPr>
          <w:rFonts w:asciiTheme="minorHAnsi" w:hAnsiTheme="minorHAnsi" w:cstheme="minorHAnsi"/>
        </w:rPr>
        <w:t>requisiti</w:t>
      </w:r>
      <w:r w:rsidRPr="00AC2944">
        <w:rPr>
          <w:rFonts w:asciiTheme="minorHAnsi" w:hAnsiTheme="minorHAnsi" w:cstheme="minorHAnsi"/>
          <w:spacing w:val="2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di</w:t>
      </w:r>
      <w:r w:rsidRPr="00AC2944">
        <w:rPr>
          <w:rFonts w:asciiTheme="minorHAnsi" w:hAnsiTheme="minorHAnsi" w:cstheme="minorHAnsi"/>
          <w:color w:val="1C2024"/>
          <w:spacing w:val="7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idoneità</w:t>
      </w:r>
      <w:r w:rsidRPr="00AC2944">
        <w:rPr>
          <w:rFonts w:asciiTheme="minorHAnsi" w:hAnsiTheme="minorHAnsi" w:cstheme="minorHAnsi"/>
          <w:color w:val="1C2024"/>
          <w:spacing w:val="6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professionale</w:t>
      </w:r>
      <w:r w:rsidRPr="00AC2944">
        <w:rPr>
          <w:rFonts w:asciiTheme="minorHAnsi" w:hAnsiTheme="minorHAnsi" w:cstheme="minorHAnsi"/>
          <w:color w:val="1C2024"/>
          <w:spacing w:val="5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di</w:t>
      </w:r>
      <w:r w:rsidRPr="00AC2944">
        <w:rPr>
          <w:rFonts w:asciiTheme="minorHAnsi" w:hAnsiTheme="minorHAnsi" w:cstheme="minorHAnsi"/>
          <w:color w:val="1C2024"/>
          <w:spacing w:val="7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cui</w:t>
      </w:r>
      <w:r w:rsidRPr="00AC2944">
        <w:rPr>
          <w:rFonts w:asciiTheme="minorHAnsi" w:hAnsiTheme="minorHAnsi" w:cstheme="minorHAnsi"/>
          <w:color w:val="1C2024"/>
          <w:spacing w:val="-2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all’art.</w:t>
      </w:r>
      <w:r w:rsidRPr="00AC2944">
        <w:rPr>
          <w:rFonts w:asciiTheme="minorHAnsi" w:hAnsiTheme="minorHAnsi" w:cstheme="minorHAnsi"/>
          <w:color w:val="1C2024"/>
          <w:spacing w:val="8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83,</w:t>
      </w:r>
      <w:r w:rsidRPr="00AC2944">
        <w:rPr>
          <w:rFonts w:asciiTheme="minorHAnsi" w:hAnsiTheme="minorHAnsi" w:cstheme="minorHAnsi"/>
          <w:color w:val="1C2024"/>
          <w:spacing w:val="9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comma</w:t>
      </w:r>
      <w:r w:rsidRPr="00AC2944">
        <w:rPr>
          <w:rFonts w:asciiTheme="minorHAnsi" w:hAnsiTheme="minorHAnsi" w:cstheme="minorHAnsi"/>
          <w:color w:val="1C2024"/>
          <w:spacing w:val="5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3</w:t>
      </w:r>
      <w:r w:rsidRPr="00AC2944">
        <w:rPr>
          <w:rFonts w:asciiTheme="minorHAnsi" w:hAnsiTheme="minorHAnsi" w:cstheme="minorHAnsi"/>
          <w:color w:val="1C2024"/>
          <w:spacing w:val="7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del</w:t>
      </w:r>
      <w:r w:rsidRPr="00AC2944">
        <w:rPr>
          <w:rFonts w:asciiTheme="minorHAnsi" w:hAnsiTheme="minorHAnsi" w:cstheme="minorHAnsi"/>
          <w:color w:val="1C2024"/>
          <w:spacing w:val="2"/>
        </w:rPr>
        <w:t xml:space="preserve"> </w:t>
      </w:r>
      <w:proofErr w:type="spellStart"/>
      <w:r w:rsidRPr="00AC2944">
        <w:rPr>
          <w:rFonts w:asciiTheme="minorHAnsi" w:hAnsiTheme="minorHAnsi" w:cstheme="minorHAnsi"/>
          <w:color w:val="1C2024"/>
        </w:rPr>
        <w:t>D.Lgs.</w:t>
      </w:r>
      <w:proofErr w:type="spellEnd"/>
      <w:r w:rsidRPr="00AC2944">
        <w:rPr>
          <w:rFonts w:asciiTheme="minorHAnsi" w:hAnsiTheme="minorHAnsi" w:cstheme="minorHAnsi"/>
          <w:color w:val="1C2024"/>
          <w:spacing w:val="8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50/2016</w:t>
      </w:r>
      <w:r w:rsidRPr="00AC2944">
        <w:rPr>
          <w:rFonts w:asciiTheme="minorHAnsi" w:hAnsiTheme="minorHAnsi" w:cstheme="minorHAnsi"/>
          <w:color w:val="1C2024"/>
          <w:spacing w:val="-57"/>
        </w:rPr>
        <w:t xml:space="preserve"> </w:t>
      </w:r>
      <w:r w:rsidRPr="00AC2944">
        <w:rPr>
          <w:rFonts w:asciiTheme="minorHAnsi" w:hAnsiTheme="minorHAnsi" w:cstheme="minorHAnsi"/>
          <w:color w:val="1C2024"/>
        </w:rPr>
        <w:t>e</w:t>
      </w:r>
      <w:r w:rsidRPr="00AC2944">
        <w:rPr>
          <w:rFonts w:asciiTheme="minorHAnsi" w:hAnsiTheme="minorHAnsi" w:cstheme="minorHAnsi"/>
          <w:color w:val="1C2024"/>
          <w:spacing w:val="1"/>
        </w:rPr>
        <w:t xml:space="preserve"> </w:t>
      </w:r>
      <w:proofErr w:type="spellStart"/>
      <w:r w:rsidRPr="00AC2944">
        <w:rPr>
          <w:rFonts w:asciiTheme="minorHAnsi" w:hAnsiTheme="minorHAnsi" w:cstheme="minorHAnsi"/>
          <w:color w:val="1C2024"/>
        </w:rPr>
        <w:t>ss.mm.ii</w:t>
      </w:r>
      <w:proofErr w:type="spellEnd"/>
      <w:r w:rsidRPr="00AC2944">
        <w:rPr>
          <w:rFonts w:asciiTheme="minorHAnsi" w:hAnsiTheme="minorHAnsi" w:cstheme="minorHAnsi"/>
          <w:color w:val="1C2024"/>
        </w:rPr>
        <w:t>.;</w:t>
      </w:r>
    </w:p>
    <w:p w14:paraId="48FAA350" w14:textId="77777777" w:rsidR="0062012C" w:rsidRPr="00AC2944" w:rsidRDefault="00D50953">
      <w:pPr>
        <w:pStyle w:val="Paragrafoelenco"/>
        <w:numPr>
          <w:ilvl w:val="0"/>
          <w:numId w:val="1"/>
        </w:numPr>
        <w:tabs>
          <w:tab w:val="left" w:pos="560"/>
        </w:tabs>
        <w:spacing w:line="316" w:lineRule="auto"/>
        <w:ind w:right="135"/>
        <w:jc w:val="both"/>
        <w:rPr>
          <w:rFonts w:asciiTheme="minorHAnsi" w:hAnsiTheme="minorHAnsi" w:cstheme="minorHAnsi"/>
        </w:rPr>
      </w:pPr>
      <w:r w:rsidRPr="00AC2944">
        <w:rPr>
          <w:rFonts w:asciiTheme="minorHAnsi" w:hAnsiTheme="minorHAnsi" w:cstheme="minorHAnsi"/>
        </w:rPr>
        <w:t>di avere letto i contenuti dell’avviso di cui all’oggetto e di avere compreso l’oggetto della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fornitura richiesta;</w:t>
      </w:r>
    </w:p>
    <w:p w14:paraId="525817F1" w14:textId="319B99D5" w:rsidR="0062012C" w:rsidRPr="00AC2944" w:rsidRDefault="00D50953">
      <w:pPr>
        <w:pStyle w:val="Paragrafoelenco"/>
        <w:numPr>
          <w:ilvl w:val="0"/>
          <w:numId w:val="1"/>
        </w:numPr>
        <w:tabs>
          <w:tab w:val="left" w:pos="560"/>
        </w:tabs>
        <w:spacing w:before="5" w:line="321" w:lineRule="auto"/>
        <w:jc w:val="both"/>
        <w:rPr>
          <w:rFonts w:asciiTheme="minorHAnsi" w:hAnsiTheme="minorHAnsi" w:cstheme="minorHAnsi"/>
        </w:rPr>
      </w:pPr>
      <w:r w:rsidRPr="00AC2944">
        <w:rPr>
          <w:rFonts w:asciiTheme="minorHAnsi" w:hAnsiTheme="minorHAnsi" w:cstheme="minorHAnsi"/>
        </w:rPr>
        <w:t>di essere a conoscenza che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la presente istanza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non genera alcun diritto o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automatismo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di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partecipazione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ad altre procedure di affidamento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e che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l’Amministrazione si riserva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in ogni caso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la facoltà di non procedere con la procedura in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argomento;</w:t>
      </w:r>
    </w:p>
    <w:p w14:paraId="189B5743" w14:textId="77777777" w:rsidR="0062012C" w:rsidRPr="00AC2944" w:rsidRDefault="00D50953">
      <w:pPr>
        <w:pStyle w:val="Paragrafoelenco"/>
        <w:numPr>
          <w:ilvl w:val="0"/>
          <w:numId w:val="1"/>
        </w:numPr>
        <w:tabs>
          <w:tab w:val="left" w:pos="560"/>
        </w:tabs>
        <w:spacing w:line="321" w:lineRule="auto"/>
        <w:ind w:right="135"/>
        <w:jc w:val="both"/>
        <w:rPr>
          <w:rFonts w:asciiTheme="minorHAnsi" w:hAnsiTheme="minorHAnsi" w:cstheme="minorHAnsi"/>
        </w:rPr>
      </w:pPr>
      <w:r w:rsidRPr="00AC2944">
        <w:rPr>
          <w:rFonts w:asciiTheme="minorHAnsi" w:hAnsiTheme="minorHAnsi" w:cstheme="minorHAnsi"/>
        </w:rPr>
        <w:t>di essere consapevole che il presente avviso non costituisce proposta contrattuale e non vincola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in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alcun</w:t>
      </w:r>
      <w:r w:rsidRPr="00AC2944">
        <w:rPr>
          <w:rFonts w:asciiTheme="minorHAnsi" w:hAnsiTheme="minorHAnsi" w:cstheme="minorHAnsi"/>
          <w:spacing w:val="2"/>
        </w:rPr>
        <w:t xml:space="preserve"> </w:t>
      </w:r>
      <w:r w:rsidRPr="00AC2944">
        <w:rPr>
          <w:rFonts w:asciiTheme="minorHAnsi" w:hAnsiTheme="minorHAnsi" w:cstheme="minorHAnsi"/>
        </w:rPr>
        <w:t>modo</w:t>
      </w:r>
      <w:r w:rsidRPr="00AC2944">
        <w:rPr>
          <w:rFonts w:asciiTheme="minorHAnsi" w:hAnsiTheme="minorHAnsi" w:cstheme="minorHAnsi"/>
          <w:spacing w:val="7"/>
        </w:rPr>
        <w:t xml:space="preserve"> </w:t>
      </w:r>
      <w:r w:rsidRPr="00AC2944">
        <w:rPr>
          <w:rFonts w:asciiTheme="minorHAnsi" w:hAnsiTheme="minorHAnsi" w:cstheme="minorHAnsi"/>
        </w:rPr>
        <w:t>l’Amministrazione;</w:t>
      </w:r>
    </w:p>
    <w:p w14:paraId="1A6F6F99" w14:textId="77777777" w:rsidR="0062012C" w:rsidRPr="00AC2944" w:rsidRDefault="00D50953">
      <w:pPr>
        <w:pStyle w:val="Paragrafoelenco"/>
        <w:numPr>
          <w:ilvl w:val="0"/>
          <w:numId w:val="1"/>
        </w:numPr>
        <w:tabs>
          <w:tab w:val="left" w:pos="560"/>
        </w:tabs>
        <w:spacing w:line="319" w:lineRule="auto"/>
        <w:ind w:left="559"/>
        <w:jc w:val="both"/>
        <w:rPr>
          <w:rFonts w:asciiTheme="minorHAnsi" w:hAnsiTheme="minorHAnsi" w:cstheme="minorHAnsi"/>
        </w:rPr>
      </w:pPr>
      <w:r w:rsidRPr="00AC2944">
        <w:rPr>
          <w:rFonts w:asciiTheme="minorHAnsi" w:hAnsiTheme="minorHAnsi" w:cstheme="minorHAnsi"/>
        </w:rPr>
        <w:lastRenderedPageBreak/>
        <w:t>di essere consapevole che l’Amministrazione si riserva di interrompere in qualsiasi momento,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per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ragioni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di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sua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esclusiva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competenza,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il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procedimento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avviato,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senza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che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i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soggetti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richiedenti</w:t>
      </w:r>
      <w:r w:rsidRPr="00AC2944">
        <w:rPr>
          <w:rFonts w:asciiTheme="minorHAnsi" w:hAnsiTheme="minorHAnsi" w:cstheme="minorHAnsi"/>
          <w:spacing w:val="-8"/>
        </w:rPr>
        <w:t xml:space="preserve"> </w:t>
      </w:r>
      <w:r w:rsidRPr="00AC2944">
        <w:rPr>
          <w:rFonts w:asciiTheme="minorHAnsi" w:hAnsiTheme="minorHAnsi" w:cstheme="minorHAnsi"/>
        </w:rPr>
        <w:t>possano</w:t>
      </w:r>
      <w:r w:rsidRPr="00AC2944">
        <w:rPr>
          <w:rFonts w:asciiTheme="minorHAnsi" w:hAnsiTheme="minorHAnsi" w:cstheme="minorHAnsi"/>
          <w:spacing w:val="7"/>
        </w:rPr>
        <w:t xml:space="preserve"> </w:t>
      </w:r>
      <w:r w:rsidRPr="00AC2944">
        <w:rPr>
          <w:rFonts w:asciiTheme="minorHAnsi" w:hAnsiTheme="minorHAnsi" w:cstheme="minorHAnsi"/>
        </w:rPr>
        <w:t>vantare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alcuna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pretesa;</w:t>
      </w:r>
    </w:p>
    <w:p w14:paraId="4018F448" w14:textId="04F349B8" w:rsidR="0062012C" w:rsidRPr="00AC2944" w:rsidRDefault="00D50953">
      <w:pPr>
        <w:pStyle w:val="Paragrafoelenco"/>
        <w:numPr>
          <w:ilvl w:val="0"/>
          <w:numId w:val="1"/>
        </w:numPr>
        <w:tabs>
          <w:tab w:val="left" w:pos="560"/>
        </w:tabs>
        <w:spacing w:before="1" w:line="321" w:lineRule="auto"/>
        <w:ind w:right="127"/>
        <w:jc w:val="both"/>
        <w:rPr>
          <w:rFonts w:asciiTheme="minorHAnsi" w:hAnsiTheme="minorHAnsi" w:cstheme="minorHAnsi"/>
        </w:rPr>
      </w:pPr>
      <w:r w:rsidRPr="00AC2944">
        <w:rPr>
          <w:rFonts w:asciiTheme="minorHAnsi" w:hAnsiTheme="minorHAnsi" w:cstheme="minorHAnsi"/>
        </w:rPr>
        <w:t>di prendere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atto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che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i dati raccolti saranno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trattati dal Comune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 xml:space="preserve">di </w:t>
      </w:r>
      <w:r w:rsidR="00773A4C">
        <w:rPr>
          <w:rFonts w:asciiTheme="minorHAnsi" w:hAnsiTheme="minorHAnsi" w:cstheme="minorHAnsi"/>
        </w:rPr>
        <w:t>Sardara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ai sensi del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Regolamento</w:t>
      </w:r>
      <w:r w:rsidRPr="00AC2944">
        <w:rPr>
          <w:rFonts w:asciiTheme="minorHAnsi" w:hAnsiTheme="minorHAnsi" w:cstheme="minorHAnsi"/>
          <w:spacing w:val="1"/>
        </w:rPr>
        <w:t xml:space="preserve"> </w:t>
      </w:r>
      <w:r w:rsidRPr="00AC2944">
        <w:rPr>
          <w:rFonts w:asciiTheme="minorHAnsi" w:hAnsiTheme="minorHAnsi" w:cstheme="minorHAnsi"/>
        </w:rPr>
        <w:t>(UE)</w:t>
      </w:r>
      <w:r w:rsidRPr="00AC2944">
        <w:rPr>
          <w:rFonts w:asciiTheme="minorHAnsi" w:hAnsiTheme="minorHAnsi" w:cstheme="minorHAnsi"/>
          <w:spacing w:val="-1"/>
        </w:rPr>
        <w:t xml:space="preserve"> </w:t>
      </w:r>
      <w:r w:rsidRPr="00AC2944">
        <w:rPr>
          <w:rFonts w:asciiTheme="minorHAnsi" w:hAnsiTheme="minorHAnsi" w:cstheme="minorHAnsi"/>
        </w:rPr>
        <w:t>2016/679</w:t>
      </w:r>
      <w:r w:rsidRPr="00AC2944">
        <w:rPr>
          <w:rFonts w:asciiTheme="minorHAnsi" w:hAnsiTheme="minorHAnsi" w:cstheme="minorHAnsi"/>
          <w:spacing w:val="-3"/>
        </w:rPr>
        <w:t xml:space="preserve"> </w:t>
      </w:r>
      <w:r w:rsidRPr="00AC2944">
        <w:rPr>
          <w:rFonts w:asciiTheme="minorHAnsi" w:hAnsiTheme="minorHAnsi" w:cstheme="minorHAnsi"/>
        </w:rPr>
        <w:t>(GDPR)</w:t>
      </w:r>
      <w:r w:rsidRPr="00AC2944">
        <w:rPr>
          <w:rFonts w:asciiTheme="minorHAnsi" w:hAnsiTheme="minorHAnsi" w:cstheme="minorHAnsi"/>
          <w:spacing w:val="4"/>
        </w:rPr>
        <w:t xml:space="preserve"> </w:t>
      </w:r>
      <w:r w:rsidRPr="00AC2944">
        <w:rPr>
          <w:rFonts w:asciiTheme="minorHAnsi" w:hAnsiTheme="minorHAnsi" w:cstheme="minorHAnsi"/>
        </w:rPr>
        <w:t>e del</w:t>
      </w:r>
      <w:r w:rsidRPr="00AC2944">
        <w:rPr>
          <w:rFonts w:asciiTheme="minorHAnsi" w:hAnsiTheme="minorHAnsi" w:cstheme="minorHAnsi"/>
          <w:spacing w:val="-7"/>
        </w:rPr>
        <w:t xml:space="preserve"> </w:t>
      </w:r>
      <w:proofErr w:type="spellStart"/>
      <w:r w:rsidRPr="00AC2944">
        <w:rPr>
          <w:rFonts w:asciiTheme="minorHAnsi" w:hAnsiTheme="minorHAnsi" w:cstheme="minorHAnsi"/>
        </w:rPr>
        <w:t>D.Lgs.</w:t>
      </w:r>
      <w:proofErr w:type="spellEnd"/>
      <w:r w:rsidRPr="00AC2944">
        <w:rPr>
          <w:rFonts w:asciiTheme="minorHAnsi" w:hAnsiTheme="minorHAnsi" w:cstheme="minorHAnsi"/>
          <w:spacing w:val="4"/>
        </w:rPr>
        <w:t xml:space="preserve"> </w:t>
      </w:r>
      <w:r w:rsidRPr="00AC2944">
        <w:rPr>
          <w:rFonts w:asciiTheme="minorHAnsi" w:hAnsiTheme="minorHAnsi" w:cstheme="minorHAnsi"/>
        </w:rPr>
        <w:t>196/2003.</w:t>
      </w:r>
    </w:p>
    <w:p w14:paraId="186054BC" w14:textId="77777777" w:rsidR="0062012C" w:rsidRPr="00AC2944" w:rsidRDefault="0062012C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429F7D53" w14:textId="77777777" w:rsidR="0062012C" w:rsidRPr="00AC2944" w:rsidRDefault="00D50953">
      <w:pPr>
        <w:pStyle w:val="Corpotesto"/>
        <w:ind w:left="132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Si</w:t>
      </w:r>
      <w:r w:rsidRPr="00AC29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allega copia del</w:t>
      </w:r>
      <w:r w:rsidRPr="00AC29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documento</w:t>
      </w:r>
      <w:r w:rsidRPr="00AC2944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di</w:t>
      </w:r>
      <w:r w:rsidRPr="00AC29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identità del</w:t>
      </w:r>
      <w:r w:rsidRPr="00AC2944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sottoscrittore.</w:t>
      </w:r>
    </w:p>
    <w:p w14:paraId="7B97A880" w14:textId="77777777" w:rsidR="0062012C" w:rsidRPr="00AC2944" w:rsidRDefault="00D50953">
      <w:pPr>
        <w:pStyle w:val="Corpotesto"/>
        <w:spacing w:before="94"/>
        <w:ind w:left="132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In</w:t>
      </w:r>
      <w:r w:rsidRPr="00AC2944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caso</w:t>
      </w:r>
      <w:r w:rsidRPr="00AC2944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di</w:t>
      </w:r>
      <w:r w:rsidRPr="00AC294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firma</w:t>
      </w:r>
      <w:r w:rsidRPr="00AC29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digitale</w:t>
      </w:r>
      <w:r w:rsidRPr="00AC29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non</w:t>
      </w:r>
      <w:r w:rsidRPr="00AC2944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è</w:t>
      </w:r>
      <w:r w:rsidRPr="00AC29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richiesto</w:t>
      </w:r>
      <w:r w:rsidRPr="00AC29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allegare</w:t>
      </w:r>
      <w:r w:rsidRPr="00AC2944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il</w:t>
      </w:r>
      <w:r w:rsidRPr="00AC294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</w:rPr>
        <w:t>documento.</w:t>
      </w:r>
    </w:p>
    <w:p w14:paraId="04281E0E" w14:textId="77777777" w:rsidR="0062012C" w:rsidRPr="00AC2944" w:rsidRDefault="0062012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215B3C3" w14:textId="77777777" w:rsidR="0062012C" w:rsidRPr="00AC2944" w:rsidRDefault="0062012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59E0DEA" w14:textId="77777777" w:rsidR="0062012C" w:rsidRPr="00AC2944" w:rsidRDefault="00D50953">
      <w:pPr>
        <w:pStyle w:val="Corpotesto"/>
        <w:tabs>
          <w:tab w:val="left" w:pos="2931"/>
        </w:tabs>
        <w:spacing w:before="230"/>
        <w:ind w:left="132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Data</w:t>
      </w:r>
      <w:r w:rsidRPr="00AC294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B88AE2F" w14:textId="77777777" w:rsidR="0062012C" w:rsidRPr="00AC2944" w:rsidRDefault="0062012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58F3BA8" w14:textId="77777777" w:rsidR="0062012C" w:rsidRPr="00AC2944" w:rsidRDefault="00D50953">
      <w:pPr>
        <w:pStyle w:val="Corpotesto"/>
        <w:tabs>
          <w:tab w:val="left" w:pos="9766"/>
        </w:tabs>
        <w:spacing w:before="233"/>
        <w:ind w:left="5590"/>
        <w:rPr>
          <w:rFonts w:asciiTheme="minorHAnsi" w:hAnsiTheme="minorHAnsi" w:cstheme="minorHAnsi"/>
          <w:sz w:val="22"/>
          <w:szCs w:val="22"/>
        </w:rPr>
      </w:pPr>
      <w:r w:rsidRPr="00AC2944">
        <w:rPr>
          <w:rFonts w:asciiTheme="minorHAnsi" w:hAnsiTheme="minorHAnsi" w:cstheme="minorHAnsi"/>
          <w:sz w:val="22"/>
          <w:szCs w:val="22"/>
        </w:rPr>
        <w:t>FIRMA</w:t>
      </w:r>
      <w:r w:rsidRPr="00AC294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AC2944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62012C" w:rsidRPr="00AC2944">
      <w:pgSz w:w="11910" w:h="16840"/>
      <w:pgMar w:top="15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2A9BE" w14:textId="77777777" w:rsidR="009E436E" w:rsidRDefault="009E436E" w:rsidP="009E436E">
      <w:r>
        <w:separator/>
      </w:r>
    </w:p>
  </w:endnote>
  <w:endnote w:type="continuationSeparator" w:id="0">
    <w:p w14:paraId="43158404" w14:textId="77777777" w:rsidR="009E436E" w:rsidRDefault="009E436E" w:rsidP="009E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1101" w14:textId="77777777" w:rsidR="009E436E" w:rsidRDefault="009E436E" w:rsidP="009E436E">
      <w:r>
        <w:separator/>
      </w:r>
    </w:p>
  </w:footnote>
  <w:footnote w:type="continuationSeparator" w:id="0">
    <w:p w14:paraId="118AA06C" w14:textId="77777777" w:rsidR="009E436E" w:rsidRDefault="009E436E" w:rsidP="009E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31.5pt;height:31.5pt;visibility:visible;mso-wrap-style:square" o:bullet="t">
        <v:imagedata r:id="rId1" o:title=""/>
      </v:shape>
    </w:pict>
  </w:numPicBullet>
  <w:abstractNum w:abstractNumId="0" w15:restartNumberingAfterBreak="0">
    <w:nsid w:val="42754485"/>
    <w:multiLevelType w:val="hybridMultilevel"/>
    <w:tmpl w:val="BA2CB1AE"/>
    <w:lvl w:ilvl="0" w:tplc="0532947C">
      <w:start w:val="1"/>
      <w:numFmt w:val="lowerLetter"/>
      <w:lvlText w:val="%1)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64CE83E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2" w:tplc="13D2E3E0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 w:tplc="9FBEC4A6">
      <w:numFmt w:val="bullet"/>
      <w:lvlText w:val="•"/>
      <w:lvlJc w:val="left"/>
      <w:pPr>
        <w:ind w:left="3363" w:hanging="360"/>
      </w:pPr>
      <w:rPr>
        <w:rFonts w:hint="default"/>
        <w:lang w:val="it-IT" w:eastAsia="en-US" w:bidi="ar-SA"/>
      </w:rPr>
    </w:lvl>
    <w:lvl w:ilvl="4" w:tplc="CFE89A66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5" w:tplc="E27EBA02">
      <w:numFmt w:val="bullet"/>
      <w:lvlText w:val="•"/>
      <w:lvlJc w:val="left"/>
      <w:pPr>
        <w:ind w:left="5232" w:hanging="360"/>
      </w:pPr>
      <w:rPr>
        <w:rFonts w:hint="default"/>
        <w:lang w:val="it-IT" w:eastAsia="en-US" w:bidi="ar-SA"/>
      </w:rPr>
    </w:lvl>
    <w:lvl w:ilvl="6" w:tplc="811A2EF2">
      <w:numFmt w:val="bullet"/>
      <w:lvlText w:val="•"/>
      <w:lvlJc w:val="left"/>
      <w:pPr>
        <w:ind w:left="6166" w:hanging="360"/>
      </w:pPr>
      <w:rPr>
        <w:rFonts w:hint="default"/>
        <w:lang w:val="it-IT" w:eastAsia="en-US" w:bidi="ar-SA"/>
      </w:rPr>
    </w:lvl>
    <w:lvl w:ilvl="7" w:tplc="48904548">
      <w:numFmt w:val="bullet"/>
      <w:lvlText w:val="•"/>
      <w:lvlJc w:val="left"/>
      <w:pPr>
        <w:ind w:left="7100" w:hanging="360"/>
      </w:pPr>
      <w:rPr>
        <w:rFonts w:hint="default"/>
        <w:lang w:val="it-IT" w:eastAsia="en-US" w:bidi="ar-SA"/>
      </w:rPr>
    </w:lvl>
    <w:lvl w:ilvl="8" w:tplc="57F02960">
      <w:numFmt w:val="bullet"/>
      <w:lvlText w:val="•"/>
      <w:lvlJc w:val="left"/>
      <w:pPr>
        <w:ind w:left="803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9C619D"/>
    <w:multiLevelType w:val="hybridMultilevel"/>
    <w:tmpl w:val="1E1209B0"/>
    <w:lvl w:ilvl="0" w:tplc="E9C4A0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E6F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C4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6AB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4B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CE4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183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0B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927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7F0F86"/>
    <w:multiLevelType w:val="hybridMultilevel"/>
    <w:tmpl w:val="EB687D94"/>
    <w:lvl w:ilvl="0" w:tplc="04100019">
      <w:start w:val="14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2C"/>
    <w:rsid w:val="005E45C1"/>
    <w:rsid w:val="0062012C"/>
    <w:rsid w:val="00773A4C"/>
    <w:rsid w:val="007A5327"/>
    <w:rsid w:val="009E436E"/>
    <w:rsid w:val="00AC2944"/>
    <w:rsid w:val="00BE6048"/>
    <w:rsid w:val="00CF7D45"/>
    <w:rsid w:val="00D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F3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0" w:right="126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9E43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36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3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36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billonis.s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2021-10-08T13:42:00Z</dcterms:created>
  <dcterms:modified xsi:type="dcterms:W3CDTF">2021-10-21T10:11:00Z</dcterms:modified>
</cp:coreProperties>
</file>