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9DB68C" w14:textId="77777777" w:rsidR="00060556" w:rsidRDefault="007F08A5">
      <w:pPr>
        <w:pBdr>
          <w:top w:val="nil"/>
          <w:left w:val="nil"/>
          <w:bottom w:val="nil"/>
          <w:right w:val="nil"/>
          <w:between w:val="nil"/>
        </w:pBdr>
        <w:ind w:left="457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drawing>
          <wp:inline distT="0" distB="0" distL="0" distR="0" wp14:anchorId="114FD985" wp14:editId="3F586FE6">
            <wp:extent cx="675409" cy="1079016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5409" cy="107901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C710235" w14:textId="77777777" w:rsidR="00060556" w:rsidRDefault="007F08A5">
      <w:pPr>
        <w:spacing w:before="51"/>
        <w:ind w:right="80"/>
        <w:jc w:val="center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</w:rPr>
        <w:t>COMUNE DI SARDARA</w:t>
      </w:r>
    </w:p>
    <w:p w14:paraId="466E9414" w14:textId="77777777" w:rsidR="00060556" w:rsidRDefault="007F08A5">
      <w:pPr>
        <w:spacing w:before="47"/>
        <w:ind w:right="78"/>
        <w:jc w:val="center"/>
        <w:rPr>
          <w:rFonts w:ascii="Cambria" w:eastAsia="Cambria" w:hAnsi="Cambria" w:cs="Cambria"/>
          <w:sz w:val="16"/>
          <w:szCs w:val="16"/>
        </w:rPr>
      </w:pPr>
      <w:r>
        <w:rPr>
          <w:rFonts w:ascii="Cambria" w:eastAsia="Cambria" w:hAnsi="Cambria" w:cs="Cambria"/>
          <w:sz w:val="16"/>
          <w:szCs w:val="16"/>
        </w:rPr>
        <w:t>PROVINCIA DEL SUD SARDEGNA</w:t>
      </w:r>
    </w:p>
    <w:p w14:paraId="1B33A19A" w14:textId="77777777" w:rsidR="00060556" w:rsidRDefault="007F08A5">
      <w:pPr>
        <w:spacing w:before="32"/>
        <w:ind w:right="80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SERVIZIO SOCIO-ASSISTENZIALE</w:t>
      </w:r>
    </w:p>
    <w:p w14:paraId="26CB5EB9" w14:textId="77777777" w:rsidR="00060556" w:rsidRDefault="007F08A5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rFonts w:ascii="Cambria" w:eastAsia="Cambria" w:hAnsi="Cambria" w:cs="Cambria"/>
          <w:sz w:val="9"/>
          <w:szCs w:val="9"/>
        </w:rPr>
      </w:pPr>
      <w:r>
        <w:pict w14:anchorId="3EC9A751">
          <v:shapetype id="_x0000_t202" coordsize="21600,21600" o:spt="202" path="m,l,21600r21600,l21600,xe">
            <v:stroke joinstyle="miter"/>
            <v:path gradientshapeok="t" o:connecttype="rect"/>
          </v:shapetype>
          <v:shape id="_x0000_s1049" type="#_x0000_t202" style="position:absolute;margin-left:5.25pt;margin-top:6.55pt;width:478.5pt;height:52.5pt;z-index:-251650048;mso-wrap-distance-left:0;mso-wrap-distance-right:0;mso-position-horizontal:absolute;mso-position-horizontal-relative:margin;mso-position-vertical:absolute;mso-position-vertical-relative:text" fillcolor="yellow">
            <v:textbox inset="0,0,0,0">
              <w:txbxContent>
                <w:p w14:paraId="03FC26A3" w14:textId="77777777" w:rsidR="0031200C" w:rsidRDefault="007F08A5" w:rsidP="0031200C">
                  <w:pPr>
                    <w:spacing w:before="71"/>
                    <w:ind w:left="582" w:right="578"/>
                    <w:jc w:val="center"/>
                    <w:rPr>
                      <w:rFonts w:ascii="Cambria"/>
                      <w:b/>
                      <w:sz w:val="28"/>
                    </w:rPr>
                  </w:pPr>
                  <w:r>
                    <w:rPr>
                      <w:rFonts w:ascii="Cambria"/>
                      <w:b/>
                      <w:sz w:val="28"/>
                    </w:rPr>
                    <w:t>ISTANZA PER CONCESSIONE BUONI SPESA EMERGENZA COVID-19</w:t>
                  </w:r>
                </w:p>
                <w:p w14:paraId="7B62E28D" w14:textId="77777777" w:rsidR="0031200C" w:rsidRDefault="007F08A5" w:rsidP="0031200C">
                  <w:pPr>
                    <w:spacing w:before="50"/>
                    <w:ind w:left="577" w:right="578"/>
                    <w:jc w:val="center"/>
                    <w:rPr>
                      <w:rFonts w:ascii="Cambria"/>
                      <w:b/>
                      <w:sz w:val="24"/>
                    </w:rPr>
                  </w:pPr>
                  <w:r>
                    <w:rPr>
                      <w:rFonts w:ascii="Cambria"/>
                      <w:b/>
                      <w:sz w:val="24"/>
                    </w:rPr>
                    <w:t>Ordinanza della Protezione Civile nazionale n. 658 del 29 marzo 2020</w:t>
                  </w:r>
                </w:p>
              </w:txbxContent>
            </v:textbox>
            <w10:wrap type="topAndBottom" anchorx="margin"/>
          </v:shape>
        </w:pict>
      </w:r>
    </w:p>
    <w:p w14:paraId="62FDA783" w14:textId="77777777" w:rsidR="00060556" w:rsidRDefault="00060556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rFonts w:ascii="Cambria" w:eastAsia="Cambria" w:hAnsi="Cambria" w:cs="Cambria"/>
          <w:sz w:val="9"/>
          <w:szCs w:val="9"/>
        </w:rPr>
      </w:pPr>
    </w:p>
    <w:p w14:paraId="3810314B" w14:textId="77777777" w:rsidR="00060556" w:rsidRDefault="00060556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color w:val="000000"/>
        </w:rPr>
      </w:pPr>
    </w:p>
    <w:p w14:paraId="3F675926" w14:textId="77777777" w:rsidR="00060556" w:rsidRDefault="00060556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color w:val="000000"/>
        </w:rPr>
      </w:pPr>
    </w:p>
    <w:p w14:paraId="7AD3ED01" w14:textId="77777777" w:rsidR="00060556" w:rsidRDefault="0006055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2F383647" w14:textId="77777777" w:rsidR="00060556" w:rsidRDefault="00060556">
      <w:pPr>
        <w:pBdr>
          <w:top w:val="nil"/>
          <w:left w:val="nil"/>
          <w:bottom w:val="nil"/>
          <w:right w:val="nil"/>
          <w:between w:val="nil"/>
        </w:pBdr>
        <w:ind w:left="4577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A86FF76" w14:textId="77777777" w:rsidR="00060556" w:rsidRDefault="007F08A5">
      <w:pPr>
        <w:pBdr>
          <w:top w:val="nil"/>
          <w:left w:val="nil"/>
          <w:bottom w:val="nil"/>
          <w:right w:val="nil"/>
          <w:between w:val="nil"/>
        </w:pBdr>
        <w:tabs>
          <w:tab w:val="left" w:pos="824"/>
          <w:tab w:val="left" w:pos="2405"/>
          <w:tab w:val="left" w:pos="9676"/>
        </w:tabs>
        <w:ind w:right="42"/>
        <w:jc w:val="center"/>
        <w:rPr>
          <w:color w:val="000000"/>
          <w:sz w:val="20"/>
          <w:szCs w:val="20"/>
        </w:rPr>
      </w:pPr>
      <w:r>
        <w:rPr>
          <w:color w:val="1D2029"/>
          <w:sz w:val="20"/>
          <w:szCs w:val="20"/>
        </w:rPr>
        <w:t>Il/La</w:t>
      </w:r>
      <w:r>
        <w:rPr>
          <w:color w:val="1D2029"/>
          <w:sz w:val="20"/>
          <w:szCs w:val="20"/>
        </w:rPr>
        <w:tab/>
        <w:t>sottoscritto/a</w:t>
      </w:r>
      <w:r>
        <w:rPr>
          <w:color w:val="1D2029"/>
          <w:sz w:val="20"/>
          <w:szCs w:val="20"/>
        </w:rPr>
        <w:tab/>
      </w:r>
      <w:r>
        <w:rPr>
          <w:color w:val="1D2029"/>
          <w:sz w:val="20"/>
          <w:szCs w:val="20"/>
          <w:u w:val="single"/>
        </w:rPr>
        <w:t xml:space="preserve"> </w:t>
      </w:r>
      <w:r>
        <w:rPr>
          <w:color w:val="1D2029"/>
          <w:sz w:val="20"/>
          <w:szCs w:val="20"/>
          <w:u w:val="single"/>
        </w:rPr>
        <w:tab/>
      </w:r>
    </w:p>
    <w:p w14:paraId="48031826" w14:textId="77777777" w:rsidR="00060556" w:rsidRDefault="00060556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color w:val="000000"/>
          <w:sz w:val="19"/>
          <w:szCs w:val="19"/>
        </w:rPr>
      </w:pPr>
    </w:p>
    <w:p w14:paraId="39C2522E" w14:textId="77777777" w:rsidR="00060556" w:rsidRDefault="007F08A5">
      <w:pPr>
        <w:pBdr>
          <w:top w:val="nil"/>
          <w:left w:val="nil"/>
          <w:bottom w:val="nil"/>
          <w:right w:val="nil"/>
          <w:between w:val="nil"/>
        </w:pBdr>
        <w:tabs>
          <w:tab w:val="left" w:pos="1017"/>
          <w:tab w:val="left" w:pos="5512"/>
          <w:tab w:val="left" w:pos="5778"/>
          <w:tab w:val="left" w:pos="6183"/>
          <w:tab w:val="left" w:pos="9791"/>
        </w:tabs>
        <w:spacing w:before="93"/>
        <w:ind w:left="112"/>
        <w:rPr>
          <w:color w:val="000000"/>
          <w:sz w:val="20"/>
          <w:szCs w:val="20"/>
        </w:rPr>
      </w:pPr>
      <w:r>
        <w:rPr>
          <w:color w:val="1D2029"/>
          <w:sz w:val="20"/>
          <w:szCs w:val="20"/>
        </w:rPr>
        <w:t>Nato/a</w:t>
      </w:r>
      <w:r>
        <w:rPr>
          <w:color w:val="1D2029"/>
          <w:sz w:val="20"/>
          <w:szCs w:val="20"/>
        </w:rPr>
        <w:tab/>
      </w:r>
      <w:r>
        <w:rPr>
          <w:color w:val="1D2029"/>
          <w:sz w:val="20"/>
          <w:szCs w:val="20"/>
          <w:u w:val="single"/>
        </w:rPr>
        <w:t xml:space="preserve"> </w:t>
      </w:r>
      <w:r>
        <w:rPr>
          <w:color w:val="1D2029"/>
          <w:sz w:val="20"/>
          <w:szCs w:val="20"/>
          <w:u w:val="single"/>
        </w:rPr>
        <w:tab/>
      </w:r>
      <w:r>
        <w:rPr>
          <w:color w:val="1D2029"/>
          <w:sz w:val="20"/>
          <w:szCs w:val="20"/>
        </w:rPr>
        <w:tab/>
        <w:t>il</w:t>
      </w:r>
      <w:r>
        <w:rPr>
          <w:color w:val="1D2029"/>
          <w:sz w:val="20"/>
          <w:szCs w:val="20"/>
        </w:rPr>
        <w:tab/>
      </w:r>
      <w:r>
        <w:rPr>
          <w:color w:val="1D2029"/>
          <w:sz w:val="20"/>
          <w:szCs w:val="20"/>
          <w:u w:val="single"/>
        </w:rPr>
        <w:t xml:space="preserve"> </w:t>
      </w:r>
      <w:r>
        <w:rPr>
          <w:color w:val="1D2029"/>
          <w:sz w:val="20"/>
          <w:szCs w:val="20"/>
          <w:u w:val="single"/>
        </w:rPr>
        <w:tab/>
      </w:r>
    </w:p>
    <w:p w14:paraId="6ED78986" w14:textId="77777777" w:rsidR="00060556" w:rsidRDefault="00060556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19"/>
          <w:szCs w:val="19"/>
        </w:rPr>
      </w:pPr>
    </w:p>
    <w:p w14:paraId="5DC3B936" w14:textId="215368AF" w:rsidR="00060556" w:rsidRDefault="007F08A5" w:rsidP="005C664A">
      <w:pPr>
        <w:pBdr>
          <w:top w:val="nil"/>
          <w:left w:val="nil"/>
          <w:bottom w:val="nil"/>
          <w:right w:val="nil"/>
          <w:between w:val="nil"/>
        </w:pBdr>
        <w:tabs>
          <w:tab w:val="left" w:pos="1835"/>
          <w:tab w:val="left" w:pos="2775"/>
          <w:tab w:val="left" w:pos="4412"/>
          <w:tab w:val="left" w:pos="5523"/>
          <w:tab w:val="left" w:pos="9795"/>
        </w:tabs>
        <w:spacing w:before="93" w:line="480" w:lineRule="auto"/>
        <w:ind w:left="112"/>
        <w:rPr>
          <w:color w:val="1D2029"/>
          <w:sz w:val="20"/>
          <w:szCs w:val="20"/>
          <w:u w:val="single"/>
        </w:rPr>
      </w:pPr>
      <w:r>
        <w:rPr>
          <w:color w:val="1D2029"/>
          <w:sz w:val="20"/>
          <w:szCs w:val="20"/>
        </w:rPr>
        <w:t>Residente</w:t>
      </w:r>
      <w:r>
        <w:rPr>
          <w:color w:val="1D2029"/>
          <w:sz w:val="20"/>
          <w:szCs w:val="20"/>
        </w:rPr>
        <w:tab/>
        <w:t>a</w:t>
      </w:r>
      <w:r>
        <w:rPr>
          <w:color w:val="1D2029"/>
          <w:sz w:val="20"/>
          <w:szCs w:val="20"/>
        </w:rPr>
        <w:tab/>
      </w:r>
      <w:r>
        <w:rPr>
          <w:color w:val="1D2029"/>
          <w:sz w:val="20"/>
          <w:szCs w:val="20"/>
        </w:rPr>
        <w:t xml:space="preserve">Sardara </w:t>
      </w:r>
      <w:r>
        <w:rPr>
          <w:color w:val="1D2029"/>
          <w:sz w:val="20"/>
          <w:szCs w:val="20"/>
        </w:rPr>
        <w:tab/>
        <w:t>Via</w:t>
      </w:r>
      <w:r>
        <w:rPr>
          <w:color w:val="1D2029"/>
          <w:sz w:val="20"/>
          <w:szCs w:val="20"/>
        </w:rPr>
        <w:tab/>
      </w:r>
      <w:r>
        <w:rPr>
          <w:color w:val="1D2029"/>
          <w:sz w:val="20"/>
          <w:szCs w:val="20"/>
          <w:u w:val="single"/>
        </w:rPr>
        <w:t xml:space="preserve"> </w:t>
      </w:r>
      <w:r>
        <w:rPr>
          <w:color w:val="1D2029"/>
          <w:sz w:val="20"/>
          <w:szCs w:val="20"/>
          <w:u w:val="single"/>
        </w:rPr>
        <w:tab/>
      </w:r>
    </w:p>
    <w:p w14:paraId="17E3B700" w14:textId="671A635A" w:rsidR="005C664A" w:rsidRPr="005C664A" w:rsidRDefault="005C664A" w:rsidP="005C664A">
      <w:pPr>
        <w:pBdr>
          <w:top w:val="nil"/>
          <w:left w:val="nil"/>
          <w:bottom w:val="nil"/>
          <w:right w:val="nil"/>
          <w:between w:val="nil"/>
        </w:pBdr>
        <w:tabs>
          <w:tab w:val="left" w:pos="1835"/>
          <w:tab w:val="left" w:pos="2775"/>
          <w:tab w:val="left" w:pos="4412"/>
          <w:tab w:val="left" w:pos="5523"/>
          <w:tab w:val="left" w:pos="9795"/>
        </w:tabs>
        <w:spacing w:before="93" w:line="480" w:lineRule="auto"/>
        <w:ind w:left="112"/>
        <w:rPr>
          <w:color w:val="000000"/>
          <w:sz w:val="20"/>
          <w:szCs w:val="20"/>
        </w:rPr>
      </w:pPr>
      <w:r w:rsidRPr="005C664A">
        <w:rPr>
          <w:color w:val="1D2029"/>
          <w:sz w:val="20"/>
          <w:szCs w:val="20"/>
        </w:rPr>
        <w:t>Telefono n.</w:t>
      </w:r>
      <w:r>
        <w:rPr>
          <w:color w:val="1D2029"/>
          <w:sz w:val="20"/>
          <w:szCs w:val="20"/>
        </w:rPr>
        <w:t xml:space="preserve"> __________________________________________.</w:t>
      </w:r>
      <w:bookmarkStart w:id="0" w:name="_GoBack"/>
      <w:bookmarkEnd w:id="0"/>
    </w:p>
    <w:p w14:paraId="38A53D3C" w14:textId="77777777" w:rsidR="00060556" w:rsidRDefault="00060556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color w:val="000000"/>
          <w:sz w:val="19"/>
          <w:szCs w:val="19"/>
        </w:rPr>
      </w:pPr>
    </w:p>
    <w:p w14:paraId="362B00DD" w14:textId="77777777" w:rsidR="00060556" w:rsidRDefault="007F08A5">
      <w:pPr>
        <w:pBdr>
          <w:top w:val="nil"/>
          <w:left w:val="nil"/>
          <w:bottom w:val="nil"/>
          <w:right w:val="nil"/>
          <w:between w:val="nil"/>
        </w:pBdr>
        <w:spacing w:before="93"/>
        <w:ind w:left="112" w:right="193"/>
        <w:jc w:val="both"/>
        <w:rPr>
          <w:color w:val="000000"/>
          <w:sz w:val="20"/>
          <w:szCs w:val="20"/>
        </w:rPr>
      </w:pPr>
      <w:r>
        <w:rPr>
          <w:color w:val="1D2029"/>
          <w:sz w:val="20"/>
          <w:szCs w:val="20"/>
        </w:rPr>
        <w:t>consapevole delle sanzioni penali richiamate dall’art.76 del D.P.R. 28 dicembre 2000 n.445 relativo a falsità in atti e dichiarazioni mendaci , e di essere a conoscenza che sui dati dichiarati potranno essere effettuati control</w:t>
      </w:r>
      <w:r>
        <w:rPr>
          <w:color w:val="1D2029"/>
          <w:sz w:val="20"/>
          <w:szCs w:val="20"/>
        </w:rPr>
        <w:t xml:space="preserve">li ai sensi dell’art. 71 D.P.R. n. 445/2000, e che, qualora emerga la non veridicità del contenuto della dichiarazione, decade dal diritto ai benefici eventualmente conseguenti al provvedimento emanato sulla  base della dichiarazione non veritiere, di cui </w:t>
      </w:r>
      <w:r>
        <w:rPr>
          <w:color w:val="1D2029"/>
          <w:sz w:val="20"/>
          <w:szCs w:val="20"/>
        </w:rPr>
        <w:t>all’art.75 del D.P.R. 28.12.2000 n.445, fatte salve, in ogni caso, le sanzioni penali previste dall’art. 76;</w:t>
      </w:r>
    </w:p>
    <w:p w14:paraId="2ACCDE80" w14:textId="77777777" w:rsidR="00060556" w:rsidRDefault="007F08A5">
      <w:pPr>
        <w:pStyle w:val="Titolo2"/>
      </w:pPr>
      <w:r>
        <w:rPr>
          <w:color w:val="1D2029"/>
        </w:rPr>
        <w:t>D I C H I A R A</w:t>
      </w:r>
    </w:p>
    <w:p w14:paraId="1080A188" w14:textId="77777777" w:rsidR="00060556" w:rsidRDefault="00060556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</w:p>
    <w:p w14:paraId="31C18765" w14:textId="77777777" w:rsidR="00060556" w:rsidRDefault="007F08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1"/>
          <w:tab w:val="left" w:pos="822"/>
        </w:tabs>
        <w:ind w:hanging="710"/>
      </w:pPr>
      <w:r>
        <w:rPr>
          <w:rFonts w:ascii="Noto Sans Symbols" w:eastAsia="Noto Sans Symbols" w:hAnsi="Noto Sans Symbols" w:cs="Noto Sans Symbols"/>
          <w:color w:val="1D2029"/>
          <w:sz w:val="20"/>
          <w:szCs w:val="20"/>
        </w:rPr>
        <w:t>🗌</w:t>
      </w:r>
      <w:r>
        <w:rPr>
          <w:rFonts w:ascii="Times New Roman" w:eastAsia="Times New Roman" w:hAnsi="Times New Roman" w:cs="Times New Roman"/>
          <w:color w:val="1D2029"/>
          <w:sz w:val="20"/>
          <w:szCs w:val="20"/>
        </w:rPr>
        <w:t xml:space="preserve"> </w:t>
      </w:r>
      <w:r>
        <w:rPr>
          <w:color w:val="1D2029"/>
          <w:sz w:val="20"/>
          <w:szCs w:val="20"/>
        </w:rPr>
        <w:t>di essere cittadino italiano;</w:t>
      </w:r>
    </w:p>
    <w:p w14:paraId="6873EEE0" w14:textId="77777777" w:rsidR="00060556" w:rsidRDefault="007F08A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16"/>
        </w:tabs>
        <w:spacing w:line="229" w:lineRule="auto"/>
        <w:ind w:left="1015"/>
      </w:pPr>
      <w:r>
        <w:rPr>
          <w:color w:val="1D2029"/>
          <w:sz w:val="20"/>
          <w:szCs w:val="20"/>
        </w:rPr>
        <w:t>di essere cittadino di uno Stato appartenente all’Unione Europea;</w:t>
      </w:r>
    </w:p>
    <w:p w14:paraId="42A008A0" w14:textId="77777777" w:rsidR="00060556" w:rsidRDefault="007F08A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16"/>
        </w:tabs>
        <w:ind w:right="475" w:firstLine="0"/>
      </w:pPr>
      <w:r>
        <w:rPr>
          <w:color w:val="1D2029"/>
          <w:sz w:val="20"/>
          <w:szCs w:val="20"/>
        </w:rPr>
        <w:t>di essere cittadino di uno Stato non appartenente all’Unione Europea e di essere in possesso di permesso di soggiorno, in corso di validità;</w:t>
      </w:r>
    </w:p>
    <w:p w14:paraId="1077C8A1" w14:textId="77777777" w:rsidR="00060556" w:rsidRDefault="007F08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1"/>
          <w:tab w:val="left" w:pos="822"/>
        </w:tabs>
        <w:spacing w:before="91"/>
        <w:ind w:hanging="710"/>
      </w:pPr>
      <w:r>
        <w:rPr>
          <w:rFonts w:ascii="Noto Sans Symbols" w:eastAsia="Noto Sans Symbols" w:hAnsi="Noto Sans Symbols" w:cs="Noto Sans Symbols"/>
          <w:color w:val="1D2029"/>
          <w:sz w:val="20"/>
          <w:szCs w:val="20"/>
        </w:rPr>
        <w:t>🗌</w:t>
      </w:r>
      <w:r>
        <w:rPr>
          <w:rFonts w:ascii="Times New Roman" w:eastAsia="Times New Roman" w:hAnsi="Times New Roman" w:cs="Times New Roman"/>
          <w:color w:val="1D2029"/>
          <w:sz w:val="20"/>
          <w:szCs w:val="20"/>
        </w:rPr>
        <w:t xml:space="preserve"> </w:t>
      </w:r>
      <w:r>
        <w:rPr>
          <w:color w:val="1D2029"/>
          <w:sz w:val="20"/>
          <w:szCs w:val="20"/>
        </w:rPr>
        <w:t>di essere residente nel Comune di Sardara;</w:t>
      </w:r>
    </w:p>
    <w:p w14:paraId="5E588E8B" w14:textId="77777777" w:rsidR="00060556" w:rsidRDefault="007F08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02"/>
        </w:tabs>
        <w:spacing w:before="90"/>
        <w:ind w:left="401" w:hanging="235"/>
      </w:pPr>
      <w:r>
        <w:rPr>
          <w:color w:val="1D2029"/>
          <w:sz w:val="20"/>
          <w:szCs w:val="20"/>
        </w:rPr>
        <w:t>che il nucleo familiare è così composto:</w:t>
      </w:r>
    </w:p>
    <w:p w14:paraId="06616455" w14:textId="77777777" w:rsidR="00060556" w:rsidRDefault="0006055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tbl>
      <w:tblPr>
        <w:tblStyle w:val="a"/>
        <w:tblW w:w="9106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01"/>
        <w:gridCol w:w="1414"/>
        <w:gridCol w:w="2274"/>
        <w:gridCol w:w="1588"/>
        <w:gridCol w:w="1729"/>
      </w:tblGrid>
      <w:tr w:rsidR="00060556" w14:paraId="3E1B69BC" w14:textId="77777777">
        <w:trPr>
          <w:trHeight w:val="1099"/>
        </w:trPr>
        <w:tc>
          <w:tcPr>
            <w:tcW w:w="2101" w:type="dxa"/>
          </w:tcPr>
          <w:p w14:paraId="6152D1B1" w14:textId="77777777" w:rsidR="00060556" w:rsidRDefault="00060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414351B6" w14:textId="77777777" w:rsidR="00060556" w:rsidRDefault="007F0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8"/>
              <w:ind w:left="225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1C1F28"/>
                <w:sz w:val="20"/>
                <w:szCs w:val="20"/>
              </w:rPr>
              <w:t>Nome e cognome</w:t>
            </w:r>
          </w:p>
        </w:tc>
        <w:tc>
          <w:tcPr>
            <w:tcW w:w="1414" w:type="dxa"/>
          </w:tcPr>
          <w:p w14:paraId="4EA287DC" w14:textId="77777777" w:rsidR="00060556" w:rsidRDefault="00060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color w:val="000000"/>
                <w:sz w:val="27"/>
                <w:szCs w:val="27"/>
              </w:rPr>
            </w:pPr>
          </w:p>
          <w:p w14:paraId="4C42ED78" w14:textId="77777777" w:rsidR="00060556" w:rsidRDefault="007F0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29" w:right="87" w:hanging="99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1C1F28"/>
                <w:sz w:val="20"/>
                <w:szCs w:val="20"/>
              </w:rPr>
              <w:t>Relazione di parentela*</w:t>
            </w:r>
          </w:p>
        </w:tc>
        <w:tc>
          <w:tcPr>
            <w:tcW w:w="2274" w:type="dxa"/>
          </w:tcPr>
          <w:p w14:paraId="3E9CF9AC" w14:textId="77777777" w:rsidR="00060556" w:rsidRDefault="00060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color w:val="000000"/>
                <w:sz w:val="27"/>
                <w:szCs w:val="27"/>
              </w:rPr>
            </w:pPr>
          </w:p>
          <w:p w14:paraId="27231699" w14:textId="77777777" w:rsidR="00060556" w:rsidRDefault="007F0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98" w:hanging="394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1C1F28"/>
                <w:sz w:val="20"/>
                <w:szCs w:val="20"/>
              </w:rPr>
              <w:t>Luogo e data di nascita</w:t>
            </w:r>
          </w:p>
        </w:tc>
        <w:tc>
          <w:tcPr>
            <w:tcW w:w="1588" w:type="dxa"/>
          </w:tcPr>
          <w:p w14:paraId="0826C0A1" w14:textId="77777777" w:rsidR="00060556" w:rsidRDefault="00060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color w:val="000000"/>
                <w:sz w:val="17"/>
                <w:szCs w:val="17"/>
              </w:rPr>
            </w:pPr>
          </w:p>
          <w:p w14:paraId="51B89A2F" w14:textId="77777777" w:rsidR="00060556" w:rsidRDefault="007F0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1" w:right="31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1C1F28"/>
                <w:sz w:val="20"/>
                <w:szCs w:val="20"/>
              </w:rPr>
              <w:t>Attività lavorativa svolta**</w:t>
            </w:r>
          </w:p>
        </w:tc>
        <w:tc>
          <w:tcPr>
            <w:tcW w:w="1729" w:type="dxa"/>
          </w:tcPr>
          <w:p w14:paraId="31FFD1AB" w14:textId="77777777" w:rsidR="00060556" w:rsidRDefault="007F0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95" w:right="79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1C1F28"/>
                <w:sz w:val="20"/>
                <w:szCs w:val="20"/>
              </w:rPr>
              <w:t>Reddito mensile percepito alla data della domanda</w:t>
            </w:r>
          </w:p>
        </w:tc>
      </w:tr>
      <w:tr w:rsidR="00060556" w14:paraId="4FF5BBFC" w14:textId="77777777">
        <w:trPr>
          <w:trHeight w:val="410"/>
        </w:trPr>
        <w:tc>
          <w:tcPr>
            <w:tcW w:w="2101" w:type="dxa"/>
          </w:tcPr>
          <w:p w14:paraId="3CB41841" w14:textId="77777777" w:rsidR="00060556" w:rsidRDefault="00060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</w:tcPr>
          <w:p w14:paraId="64134FFA" w14:textId="77777777" w:rsidR="00060556" w:rsidRDefault="00060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74" w:type="dxa"/>
          </w:tcPr>
          <w:p w14:paraId="53F005E8" w14:textId="77777777" w:rsidR="00060556" w:rsidRDefault="00060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88" w:type="dxa"/>
          </w:tcPr>
          <w:p w14:paraId="3A1F7830" w14:textId="77777777" w:rsidR="00060556" w:rsidRDefault="00060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9" w:type="dxa"/>
          </w:tcPr>
          <w:p w14:paraId="64529A49" w14:textId="77777777" w:rsidR="00060556" w:rsidRDefault="00060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60556" w14:paraId="68416C88" w14:textId="77777777">
        <w:trPr>
          <w:trHeight w:val="410"/>
        </w:trPr>
        <w:tc>
          <w:tcPr>
            <w:tcW w:w="2101" w:type="dxa"/>
          </w:tcPr>
          <w:p w14:paraId="213987BE" w14:textId="77777777" w:rsidR="00060556" w:rsidRDefault="00060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</w:tcPr>
          <w:p w14:paraId="37194BA8" w14:textId="77777777" w:rsidR="00060556" w:rsidRDefault="00060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74" w:type="dxa"/>
          </w:tcPr>
          <w:p w14:paraId="60783862" w14:textId="77777777" w:rsidR="00060556" w:rsidRDefault="00060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88" w:type="dxa"/>
          </w:tcPr>
          <w:p w14:paraId="7F17E4F5" w14:textId="77777777" w:rsidR="00060556" w:rsidRDefault="00060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9" w:type="dxa"/>
          </w:tcPr>
          <w:p w14:paraId="52B797A5" w14:textId="77777777" w:rsidR="00060556" w:rsidRDefault="00060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60556" w14:paraId="05B2D526" w14:textId="77777777">
        <w:trPr>
          <w:trHeight w:val="410"/>
        </w:trPr>
        <w:tc>
          <w:tcPr>
            <w:tcW w:w="2101" w:type="dxa"/>
          </w:tcPr>
          <w:p w14:paraId="30ED8436" w14:textId="77777777" w:rsidR="00060556" w:rsidRDefault="00060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</w:tcPr>
          <w:p w14:paraId="22F5C730" w14:textId="77777777" w:rsidR="00060556" w:rsidRDefault="00060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74" w:type="dxa"/>
          </w:tcPr>
          <w:p w14:paraId="49E73F6C" w14:textId="77777777" w:rsidR="00060556" w:rsidRDefault="00060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88" w:type="dxa"/>
          </w:tcPr>
          <w:p w14:paraId="4778FAE9" w14:textId="77777777" w:rsidR="00060556" w:rsidRDefault="00060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9" w:type="dxa"/>
          </w:tcPr>
          <w:p w14:paraId="073E8CF9" w14:textId="77777777" w:rsidR="00060556" w:rsidRDefault="00060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60556" w14:paraId="1FBC0059" w14:textId="77777777">
        <w:trPr>
          <w:trHeight w:val="410"/>
        </w:trPr>
        <w:tc>
          <w:tcPr>
            <w:tcW w:w="2101" w:type="dxa"/>
          </w:tcPr>
          <w:p w14:paraId="38A7B81F" w14:textId="77777777" w:rsidR="00060556" w:rsidRDefault="00060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</w:tcPr>
          <w:p w14:paraId="154F4246" w14:textId="77777777" w:rsidR="00060556" w:rsidRDefault="00060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74" w:type="dxa"/>
          </w:tcPr>
          <w:p w14:paraId="1CAE3612" w14:textId="77777777" w:rsidR="00060556" w:rsidRDefault="00060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88" w:type="dxa"/>
          </w:tcPr>
          <w:p w14:paraId="625D24AF" w14:textId="77777777" w:rsidR="00060556" w:rsidRDefault="00060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9" w:type="dxa"/>
          </w:tcPr>
          <w:p w14:paraId="2A5526BE" w14:textId="77777777" w:rsidR="00060556" w:rsidRDefault="00060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60556" w14:paraId="25890ACC" w14:textId="77777777">
        <w:trPr>
          <w:trHeight w:val="410"/>
        </w:trPr>
        <w:tc>
          <w:tcPr>
            <w:tcW w:w="2101" w:type="dxa"/>
          </w:tcPr>
          <w:p w14:paraId="0A660817" w14:textId="77777777" w:rsidR="00060556" w:rsidRDefault="00060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</w:tcPr>
          <w:p w14:paraId="0750FED9" w14:textId="77777777" w:rsidR="00060556" w:rsidRDefault="00060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74" w:type="dxa"/>
          </w:tcPr>
          <w:p w14:paraId="494D8FEA" w14:textId="77777777" w:rsidR="00060556" w:rsidRDefault="00060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88" w:type="dxa"/>
          </w:tcPr>
          <w:p w14:paraId="3F96EFFB" w14:textId="77777777" w:rsidR="00060556" w:rsidRDefault="00060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9" w:type="dxa"/>
          </w:tcPr>
          <w:p w14:paraId="1C814036" w14:textId="77777777" w:rsidR="00060556" w:rsidRDefault="00060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60556" w14:paraId="28156943" w14:textId="77777777">
        <w:trPr>
          <w:trHeight w:val="410"/>
        </w:trPr>
        <w:tc>
          <w:tcPr>
            <w:tcW w:w="2101" w:type="dxa"/>
          </w:tcPr>
          <w:p w14:paraId="156FE9E9" w14:textId="77777777" w:rsidR="00060556" w:rsidRDefault="00060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</w:tcPr>
          <w:p w14:paraId="016D5329" w14:textId="77777777" w:rsidR="00060556" w:rsidRDefault="00060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74" w:type="dxa"/>
          </w:tcPr>
          <w:p w14:paraId="5A1BF242" w14:textId="77777777" w:rsidR="00060556" w:rsidRDefault="00060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88" w:type="dxa"/>
          </w:tcPr>
          <w:p w14:paraId="7D29A7D0" w14:textId="77777777" w:rsidR="00060556" w:rsidRDefault="00060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9" w:type="dxa"/>
          </w:tcPr>
          <w:p w14:paraId="4217DA10" w14:textId="77777777" w:rsidR="00060556" w:rsidRDefault="00060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60556" w14:paraId="48F4A020" w14:textId="77777777">
        <w:trPr>
          <w:trHeight w:val="412"/>
        </w:trPr>
        <w:tc>
          <w:tcPr>
            <w:tcW w:w="2101" w:type="dxa"/>
          </w:tcPr>
          <w:p w14:paraId="5873F3D3" w14:textId="77777777" w:rsidR="00060556" w:rsidRDefault="00060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</w:tcPr>
          <w:p w14:paraId="735DC03D" w14:textId="77777777" w:rsidR="00060556" w:rsidRDefault="00060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74" w:type="dxa"/>
          </w:tcPr>
          <w:p w14:paraId="6EA4D526" w14:textId="77777777" w:rsidR="00060556" w:rsidRDefault="00060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88" w:type="dxa"/>
          </w:tcPr>
          <w:p w14:paraId="44920FB6" w14:textId="77777777" w:rsidR="00060556" w:rsidRDefault="00060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9" w:type="dxa"/>
          </w:tcPr>
          <w:p w14:paraId="32718B2A" w14:textId="77777777" w:rsidR="00060556" w:rsidRDefault="00060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6BAFCB9B" w14:textId="77777777" w:rsidR="00060556" w:rsidRDefault="007F08A5">
      <w:pPr>
        <w:pBdr>
          <w:top w:val="nil"/>
          <w:left w:val="nil"/>
          <w:bottom w:val="nil"/>
          <w:right w:val="nil"/>
          <w:between w:val="nil"/>
        </w:pBdr>
        <w:spacing w:line="242" w:lineRule="auto"/>
        <w:ind w:left="703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lastRenderedPageBreak/>
        <w:t>(*) IS (intestatario scheda) CG (coniuge) CO (convivente) FG (figlio/a) NP (nipote)</w:t>
      </w:r>
    </w:p>
    <w:p w14:paraId="5222ED4C" w14:textId="77777777" w:rsidR="00060556" w:rsidRDefault="007F08A5">
      <w:pPr>
        <w:pBdr>
          <w:top w:val="nil"/>
          <w:left w:val="nil"/>
          <w:bottom w:val="nil"/>
          <w:right w:val="nil"/>
          <w:between w:val="nil"/>
        </w:pBdr>
        <w:ind w:left="703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(**) Lavoratore dipendente, autonomo, occasionale, altro contratto di lavoro (specificare quale), disoccupato o inoccupato.</w:t>
      </w:r>
    </w:p>
    <w:p w14:paraId="20F65D58" w14:textId="77777777" w:rsidR="00060556" w:rsidRDefault="00060556">
      <w:pPr>
        <w:tabs>
          <w:tab w:val="left" w:pos="346"/>
        </w:tabs>
        <w:spacing w:before="74"/>
        <w:ind w:left="112" w:right="794"/>
        <w:rPr>
          <w:color w:val="1D2029"/>
          <w:sz w:val="20"/>
          <w:szCs w:val="20"/>
        </w:rPr>
      </w:pPr>
    </w:p>
    <w:p w14:paraId="2667BF8E" w14:textId="77777777" w:rsidR="00060556" w:rsidRDefault="007F08A5">
      <w:pPr>
        <w:pBdr>
          <w:top w:val="nil"/>
          <w:left w:val="nil"/>
          <w:bottom w:val="nil"/>
          <w:right w:val="nil"/>
          <w:between w:val="nil"/>
        </w:pBdr>
        <w:spacing w:before="93" w:after="240"/>
        <w:ind w:left="128" w:hanging="112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DICHIARA  ALTRESI’ CHE LA SUA SITUAZIONE SOCIO-</w:t>
      </w:r>
      <w:r>
        <w:rPr>
          <w:rFonts w:ascii="Times New Roman" w:eastAsia="Times New Roman" w:hAnsi="Times New Roman" w:cs="Times New Roman"/>
          <w:b/>
          <w:color w:val="000000"/>
        </w:rPr>
        <w:t>ECONOMICA E’ RICOMPRESA IN UNA DELLE SEGUENTI PRIORITA’</w:t>
      </w:r>
      <w:r>
        <w:rPr>
          <w:rFonts w:ascii="Times New Roman" w:eastAsia="Times New Roman" w:hAnsi="Times New Roman" w:cs="Times New Roman"/>
          <w:color w:val="000000"/>
        </w:rPr>
        <w:t>(contrassegnare le opzioni di interesse):</w:t>
      </w:r>
    </w:p>
    <w:p w14:paraId="752C621B" w14:textId="77777777" w:rsidR="00060556" w:rsidRDefault="007F08A5">
      <w:pPr>
        <w:widowControl/>
        <w:numPr>
          <w:ilvl w:val="0"/>
          <w:numId w:val="2"/>
        </w:numPr>
        <w:tabs>
          <w:tab w:val="left" w:pos="450"/>
        </w:tabs>
        <w:spacing w:before="127" w:line="360" w:lineRule="auto"/>
        <w:jc w:val="both"/>
      </w:pPr>
      <w:r>
        <w:rPr>
          <w:rFonts w:ascii="Times New Roman" w:eastAsia="Times New Roman" w:hAnsi="Times New Roman" w:cs="Times New Roman"/>
          <w:color w:val="1B1B1B"/>
        </w:rPr>
        <w:t>Di essere privo di reddito mensile a seguito di ___________________________________________</w:t>
      </w:r>
    </w:p>
    <w:p w14:paraId="42BC9680" w14:textId="77777777" w:rsidR="00060556" w:rsidRDefault="007F08A5">
      <w:pPr>
        <w:tabs>
          <w:tab w:val="left" w:pos="450"/>
        </w:tabs>
        <w:spacing w:before="127" w:line="360" w:lineRule="auto"/>
        <w:ind w:left="128"/>
        <w:jc w:val="both"/>
        <w:rPr>
          <w:rFonts w:ascii="Times New Roman" w:eastAsia="Times New Roman" w:hAnsi="Times New Roman" w:cs="Times New Roman"/>
          <w:color w:val="1B1B1B"/>
        </w:rPr>
      </w:pPr>
      <w:r>
        <w:rPr>
          <w:rFonts w:ascii="Times New Roman" w:eastAsia="Times New Roman" w:hAnsi="Times New Roman" w:cs="Times New Roman"/>
          <w:color w:val="1B1B1B"/>
        </w:rPr>
        <w:t>_______________________________________________________________________________</w:t>
      </w:r>
    </w:p>
    <w:p w14:paraId="57E68D88" w14:textId="77777777" w:rsidR="00060556" w:rsidRDefault="007F08A5">
      <w:pPr>
        <w:widowControl/>
        <w:numPr>
          <w:ilvl w:val="0"/>
          <w:numId w:val="2"/>
        </w:numPr>
        <w:tabs>
          <w:tab w:val="left" w:pos="450"/>
        </w:tabs>
        <w:spacing w:before="127" w:line="360" w:lineRule="auto"/>
        <w:jc w:val="both"/>
      </w:pPr>
      <w:r>
        <w:rPr>
          <w:rFonts w:ascii="Times New Roman" w:eastAsia="Times New Roman" w:hAnsi="Times New Roman" w:cs="Times New Roman"/>
          <w:color w:val="1B1B1B"/>
        </w:rPr>
        <w:t>Che nessun’altro componente del nucleo familiare ha presentato richiesta per la medesima finalità.</w:t>
      </w:r>
    </w:p>
    <w:p w14:paraId="42D07CDD" w14:textId="77777777" w:rsidR="00060556" w:rsidRDefault="007F08A5">
      <w:pPr>
        <w:widowControl/>
        <w:numPr>
          <w:ilvl w:val="0"/>
          <w:numId w:val="2"/>
        </w:numPr>
        <w:tabs>
          <w:tab w:val="left" w:pos="450"/>
        </w:tabs>
        <w:spacing w:before="127" w:line="360" w:lineRule="auto"/>
        <w:jc w:val="both"/>
      </w:pPr>
      <w:r>
        <w:rPr>
          <w:rFonts w:ascii="Times New Roman" w:eastAsia="Times New Roman" w:hAnsi="Times New Roman" w:cs="Times New Roman"/>
          <w:color w:val="1B1B1B"/>
        </w:rPr>
        <w:t xml:space="preserve">Che nel proprio nucleo familiare nessuno beneficia di misure di sostegno pubblico </w:t>
      </w:r>
      <w:r>
        <w:rPr>
          <w:rFonts w:ascii="Times New Roman" w:eastAsia="Times New Roman" w:hAnsi="Times New Roman" w:cs="Times New Roman"/>
          <w:b/>
          <w:color w:val="1B1B1B"/>
        </w:rPr>
        <w:t>(Priorità 1)</w:t>
      </w:r>
    </w:p>
    <w:p w14:paraId="5352F7AF" w14:textId="77777777" w:rsidR="00060556" w:rsidRDefault="007F08A5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30"/>
        <w:jc w:val="both"/>
      </w:pPr>
      <w:r>
        <w:rPr>
          <w:rFonts w:ascii="Times New Roman" w:eastAsia="Times New Roman" w:hAnsi="Times New Roman" w:cs="Times New Roman"/>
          <w:color w:val="1B1B1B"/>
        </w:rPr>
        <w:t xml:space="preserve">Che nel proprio nucleo  familiare nessuno beneficia di misure </w:t>
      </w:r>
      <w:r>
        <w:rPr>
          <w:rFonts w:ascii="Times New Roman" w:eastAsia="Times New Roman" w:hAnsi="Times New Roman" w:cs="Times New Roman"/>
          <w:color w:val="1B1B1B"/>
        </w:rPr>
        <w:t xml:space="preserve">di sostegno pubblico, ma è presente una o più persone in attesa di misure alternative di sostegno (Bonus Decreto Cura Italia)  </w:t>
      </w:r>
      <w:r>
        <w:rPr>
          <w:rFonts w:ascii="Times New Roman" w:eastAsia="Times New Roman" w:hAnsi="Times New Roman" w:cs="Times New Roman"/>
          <w:b/>
          <w:color w:val="1B1B1B"/>
        </w:rPr>
        <w:t>(Priorità 2)</w:t>
      </w:r>
    </w:p>
    <w:p w14:paraId="30F4E6C4" w14:textId="77777777" w:rsidR="00060556" w:rsidRDefault="007F08A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30" w:hanging="112"/>
        <w:rPr>
          <w:rFonts w:ascii="Times New Roman" w:eastAsia="Times New Roman" w:hAnsi="Times New Roman" w:cs="Times New Roman"/>
          <w:color w:val="1B1B1B"/>
        </w:rPr>
      </w:pPr>
      <w:r>
        <w:rPr>
          <w:rFonts w:ascii="Times New Roman" w:eastAsia="Times New Roman" w:hAnsi="Times New Roman" w:cs="Times New Roman"/>
          <w:color w:val="1B1B1B"/>
        </w:rPr>
        <w:t>Generalità eventuale beneficiario/i        __________________________________________________</w:t>
      </w:r>
    </w:p>
    <w:p w14:paraId="3E45C026" w14:textId="77777777" w:rsidR="00060556" w:rsidRDefault="007F08A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30" w:hanging="112"/>
        <w:rPr>
          <w:rFonts w:ascii="Times New Roman" w:eastAsia="Times New Roman" w:hAnsi="Times New Roman" w:cs="Times New Roman"/>
          <w:color w:val="1B1B1B"/>
        </w:rPr>
      </w:pPr>
      <w:r>
        <w:rPr>
          <w:rFonts w:ascii="Times New Roman" w:eastAsia="Times New Roman" w:hAnsi="Times New Roman" w:cs="Times New Roman"/>
          <w:color w:val="1B1B1B"/>
        </w:rPr>
        <w:t xml:space="preserve">Importo del beneficio </w:t>
      </w:r>
      <w:r>
        <w:rPr>
          <w:rFonts w:ascii="Times New Roman" w:eastAsia="Times New Roman" w:hAnsi="Times New Roman" w:cs="Times New Roman"/>
          <w:color w:val="1B1B1B"/>
        </w:rPr>
        <w:t>atteso,   _________________________________________________________</w:t>
      </w:r>
    </w:p>
    <w:p w14:paraId="14E94E92" w14:textId="77777777" w:rsidR="00060556" w:rsidRDefault="007F08A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30" w:hanging="112"/>
        <w:rPr>
          <w:rFonts w:ascii="Times New Roman" w:eastAsia="Times New Roman" w:hAnsi="Times New Roman" w:cs="Times New Roman"/>
          <w:color w:val="1B1B1B"/>
        </w:rPr>
      </w:pPr>
      <w:r>
        <w:rPr>
          <w:rFonts w:ascii="Times New Roman" w:eastAsia="Times New Roman" w:hAnsi="Times New Roman" w:cs="Times New Roman"/>
          <w:color w:val="1B1B1B"/>
        </w:rPr>
        <w:t>Data presunta di erogazione    __________________________________________________________</w:t>
      </w:r>
    </w:p>
    <w:p w14:paraId="5577E592" w14:textId="77777777" w:rsidR="00060556" w:rsidRDefault="007F08A5">
      <w:pPr>
        <w:widowControl/>
        <w:numPr>
          <w:ilvl w:val="0"/>
          <w:numId w:val="2"/>
        </w:numPr>
        <w:tabs>
          <w:tab w:val="left" w:pos="450"/>
        </w:tabs>
        <w:spacing w:before="127" w:line="360" w:lineRule="auto"/>
        <w:jc w:val="both"/>
      </w:pPr>
      <w:r>
        <w:rPr>
          <w:rFonts w:ascii="Times New Roman" w:eastAsia="Times New Roman" w:hAnsi="Times New Roman" w:cs="Times New Roman"/>
          <w:color w:val="1B1B1B"/>
        </w:rPr>
        <w:t>Che nel proprio nucleo familiare è presente una o più persone già beneficiarie di misure di sosteg</w:t>
      </w:r>
      <w:r>
        <w:rPr>
          <w:rFonts w:ascii="Times New Roman" w:eastAsia="Times New Roman" w:hAnsi="Times New Roman" w:cs="Times New Roman"/>
          <w:color w:val="1B1B1B"/>
        </w:rPr>
        <w:t xml:space="preserve">no pubblico (Reddito di cittadinanza, Reddito di inclusione, Naspi, indennità di mobilità, cassa integrazione guadagni, altre forme di sostegno previste  a livello locale o regionale ecc.). </w:t>
      </w:r>
      <w:r>
        <w:rPr>
          <w:rFonts w:ascii="Times New Roman" w:eastAsia="Times New Roman" w:hAnsi="Times New Roman" w:cs="Times New Roman"/>
          <w:b/>
          <w:color w:val="1B1B1B"/>
        </w:rPr>
        <w:t>(Priorità 3)</w:t>
      </w:r>
    </w:p>
    <w:p w14:paraId="73AEE428" w14:textId="77777777" w:rsidR="00060556" w:rsidRDefault="007F08A5">
      <w:pPr>
        <w:pBdr>
          <w:top w:val="nil"/>
          <w:left w:val="nil"/>
          <w:bottom w:val="nil"/>
          <w:right w:val="nil"/>
          <w:between w:val="nil"/>
        </w:pBdr>
        <w:tabs>
          <w:tab w:val="left" w:pos="450"/>
        </w:tabs>
        <w:spacing w:line="360" w:lineRule="auto"/>
        <w:ind w:left="128" w:hanging="112"/>
        <w:jc w:val="both"/>
        <w:rPr>
          <w:rFonts w:ascii="Times New Roman" w:eastAsia="Times New Roman" w:hAnsi="Times New Roman" w:cs="Times New Roman"/>
          <w:color w:val="1B1B1B"/>
        </w:rPr>
      </w:pPr>
      <w:r>
        <w:rPr>
          <w:rFonts w:ascii="Times New Roman" w:eastAsia="Times New Roman" w:hAnsi="Times New Roman" w:cs="Times New Roman"/>
          <w:color w:val="1B1B1B"/>
        </w:rPr>
        <w:t>Generalità del Beneficiario/i __________________________________________________</w:t>
      </w:r>
    </w:p>
    <w:p w14:paraId="1773D5BC" w14:textId="77777777" w:rsidR="00060556" w:rsidRDefault="007F08A5">
      <w:pPr>
        <w:pBdr>
          <w:top w:val="nil"/>
          <w:left w:val="nil"/>
          <w:bottom w:val="nil"/>
          <w:right w:val="nil"/>
          <w:between w:val="nil"/>
        </w:pBdr>
        <w:tabs>
          <w:tab w:val="left" w:pos="450"/>
        </w:tabs>
        <w:spacing w:line="360" w:lineRule="auto"/>
        <w:ind w:left="128" w:hanging="112"/>
        <w:jc w:val="both"/>
        <w:rPr>
          <w:rFonts w:ascii="Times New Roman" w:eastAsia="Times New Roman" w:hAnsi="Times New Roman" w:cs="Times New Roman"/>
          <w:color w:val="1B1B1B"/>
        </w:rPr>
      </w:pPr>
      <w:r>
        <w:rPr>
          <w:rFonts w:ascii="Times New Roman" w:eastAsia="Times New Roman" w:hAnsi="Times New Roman" w:cs="Times New Roman"/>
          <w:color w:val="1B1B1B"/>
        </w:rPr>
        <w:t>Indicare Tipo/Tipi di sostegno, ___________________________________________________</w:t>
      </w:r>
    </w:p>
    <w:p w14:paraId="51DB42DF" w14:textId="77777777" w:rsidR="00060556" w:rsidRDefault="007F08A5">
      <w:pPr>
        <w:pBdr>
          <w:top w:val="nil"/>
          <w:left w:val="nil"/>
          <w:bottom w:val="nil"/>
          <w:right w:val="nil"/>
          <w:between w:val="nil"/>
        </w:pBdr>
        <w:tabs>
          <w:tab w:val="left" w:pos="450"/>
        </w:tabs>
        <w:spacing w:line="360" w:lineRule="auto"/>
        <w:ind w:left="128" w:hanging="112"/>
        <w:jc w:val="both"/>
        <w:rPr>
          <w:rFonts w:ascii="Times New Roman" w:eastAsia="Times New Roman" w:hAnsi="Times New Roman" w:cs="Times New Roman"/>
          <w:color w:val="1B1B1B"/>
        </w:rPr>
      </w:pPr>
      <w:r>
        <w:rPr>
          <w:rFonts w:ascii="Times New Roman" w:eastAsia="Times New Roman" w:hAnsi="Times New Roman" w:cs="Times New Roman"/>
          <w:color w:val="1B1B1B"/>
        </w:rPr>
        <w:t>Importo mensile _______________________________________________________________</w:t>
      </w:r>
    </w:p>
    <w:p w14:paraId="63A139FB" w14:textId="77777777" w:rsidR="00060556" w:rsidRDefault="007F08A5">
      <w:pPr>
        <w:tabs>
          <w:tab w:val="left" w:pos="346"/>
        </w:tabs>
        <w:spacing w:before="74"/>
        <w:ind w:left="112" w:right="794"/>
        <w:rPr>
          <w:color w:val="1D2029"/>
          <w:sz w:val="20"/>
          <w:szCs w:val="20"/>
        </w:rPr>
      </w:pPr>
      <w:r>
        <w:rPr>
          <w:color w:val="1D2029"/>
          <w:sz w:val="20"/>
          <w:szCs w:val="20"/>
        </w:rPr>
        <w:t>Altro_________________________________________________________________________</w:t>
      </w:r>
    </w:p>
    <w:p w14:paraId="3B3A2B46" w14:textId="77777777" w:rsidR="00060556" w:rsidRDefault="00060556">
      <w:pPr>
        <w:tabs>
          <w:tab w:val="left" w:pos="346"/>
        </w:tabs>
        <w:spacing w:before="74"/>
        <w:ind w:left="112" w:right="794"/>
        <w:rPr>
          <w:color w:val="1D2029"/>
          <w:sz w:val="20"/>
          <w:szCs w:val="20"/>
        </w:rPr>
      </w:pPr>
    </w:p>
    <w:p w14:paraId="419AF525" w14:textId="77777777" w:rsidR="00060556" w:rsidRDefault="00060556">
      <w:pPr>
        <w:tabs>
          <w:tab w:val="left" w:pos="346"/>
        </w:tabs>
        <w:spacing w:before="74"/>
        <w:ind w:left="112" w:right="794"/>
        <w:rPr>
          <w:color w:val="1D2029"/>
          <w:sz w:val="20"/>
          <w:szCs w:val="20"/>
        </w:rPr>
      </w:pPr>
    </w:p>
    <w:p w14:paraId="70BB68AD" w14:textId="77777777" w:rsidR="00060556" w:rsidRDefault="007F08A5">
      <w:pPr>
        <w:tabs>
          <w:tab w:val="left" w:pos="428"/>
        </w:tabs>
        <w:spacing w:before="87"/>
        <w:ind w:left="112" w:right="195"/>
        <w:jc w:val="both"/>
        <w:rPr>
          <w:sz w:val="20"/>
          <w:szCs w:val="20"/>
        </w:rPr>
      </w:pPr>
      <w:r>
        <w:rPr>
          <w:color w:val="1D2029"/>
          <w:sz w:val="20"/>
          <w:szCs w:val="20"/>
        </w:rPr>
        <w:t>che la situazione economica familiare prima dell’emergenza coronavirus era la seguente (breve d</w:t>
      </w:r>
      <w:r>
        <w:rPr>
          <w:color w:val="1D2029"/>
          <w:sz w:val="20"/>
          <w:szCs w:val="20"/>
        </w:rPr>
        <w:t>escrizione delle attività lavorative svolte dai singoli componenti il nucleo familiare ed il reddito mensile percepito, nonché, la data di cessazione della percezione del reddito):</w:t>
      </w:r>
    </w:p>
    <w:p w14:paraId="60ABA5B0" w14:textId="77777777" w:rsidR="00060556" w:rsidRDefault="0006055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3400400F" w14:textId="77777777" w:rsidR="00060556" w:rsidRDefault="0006055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08A6413D" w14:textId="77777777" w:rsidR="00060556" w:rsidRDefault="007F08A5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11"/>
          <w:szCs w:val="11"/>
        </w:rPr>
      </w:pPr>
      <w:r>
        <w:pict w14:anchorId="5924A351">
          <v:line id="_x0000_s1034" style="position:absolute;z-index:-251657216;mso-wrap-distance-left:0;mso-wrap-distance-right:0;mso-position-horizontal:absolute;mso-position-horizontal-relative:margin;mso-position-vertical:absolute;mso-position-vertical-relative:text" from="4.15pt,8.7pt" to="482pt,8.7pt" strokecolor="#1c1f28" strokeweight=".22136mm">
            <w10:wrap type="topAndBottom" anchorx="margin"/>
          </v:line>
        </w:pict>
      </w:r>
    </w:p>
    <w:p w14:paraId="6D218711" w14:textId="77777777" w:rsidR="00060556" w:rsidRDefault="0006055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3A478313" w14:textId="77777777" w:rsidR="00060556" w:rsidRDefault="007F08A5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28"/>
          <w:szCs w:val="28"/>
        </w:rPr>
      </w:pPr>
      <w:r>
        <w:pict w14:anchorId="6D9A52E8">
          <v:group id="_x0000_s1031" style="position:absolute;margin-left:5.65pt;margin-top:18.3pt;width:478.2pt;height:.65pt;z-index:-251656192;mso-wrap-distance-left:0;mso-wrap-distance-right:0;mso-position-horizontal-relative:margin" coordorigin="1133,366" coordsize="9564,13">
            <v:line id="_x0000_s1033" style="position:absolute" from="1133,372" to="6134,372" strokecolor="#1c1f28" strokeweight=".22136mm"/>
            <v:line id="_x0000_s1032" style="position:absolute" from="6141,372" to="10697,372" strokecolor="#1c1f28" strokeweight=".22136mm"/>
            <w10:wrap anchorx="margin"/>
          </v:group>
        </w:pict>
      </w:r>
    </w:p>
    <w:p w14:paraId="647C38F5" w14:textId="77777777" w:rsidR="00060556" w:rsidRDefault="0006055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0CA1ECAB" w14:textId="77777777" w:rsidR="00060556" w:rsidRDefault="007F08A5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sz w:val="28"/>
          <w:szCs w:val="28"/>
        </w:rPr>
      </w:pPr>
      <w:r>
        <w:pict w14:anchorId="546B917B">
          <v:line id="_x0000_s1030" style="position:absolute;z-index:-251655168;mso-wrap-distance-left:0;mso-wrap-distance-right:0;mso-position-horizontal:absolute;mso-position-horizontal-relative:margin;mso-position-vertical:absolute;mso-position-vertical-relative:text" from="4.15pt,18.75pt" to="482pt,18.75pt" strokecolor="#1c1f28" strokeweight=".22136mm">
            <w10:wrap type="topAndBottom" anchorx="margin"/>
          </v:line>
        </w:pict>
      </w:r>
    </w:p>
    <w:p w14:paraId="3B01118C" w14:textId="77777777" w:rsidR="00060556" w:rsidRDefault="0006055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330AEEE4" w14:textId="77777777" w:rsidR="00060556" w:rsidRDefault="007F08A5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sz w:val="28"/>
          <w:szCs w:val="28"/>
        </w:rPr>
      </w:pPr>
      <w:r>
        <w:pict w14:anchorId="3DB8F79F">
          <v:line id="_x0000_s1029" style="position:absolute;z-index:-251654144;mso-wrap-distance-left:0;mso-wrap-distance-right:0;mso-position-horizontal:absolute;mso-position-horizontal-relative:margin;mso-position-vertical:absolute;mso-position-vertical-relative:text" from="4.15pt,18.75pt" to="482pt,18.75pt" strokecolor="#1c1f28" strokeweight=".22136mm">
            <w10:wrap type="topAndBottom" anchorx="margin"/>
          </v:line>
        </w:pict>
      </w:r>
    </w:p>
    <w:p w14:paraId="457B8229" w14:textId="77777777" w:rsidR="00060556" w:rsidRDefault="007F08A5">
      <w:pPr>
        <w:pBdr>
          <w:top w:val="nil"/>
          <w:left w:val="nil"/>
          <w:bottom w:val="nil"/>
          <w:right w:val="nil"/>
          <w:between w:val="nil"/>
        </w:pBdr>
        <w:spacing w:before="62"/>
        <w:ind w:left="112" w:right="197"/>
        <w:jc w:val="both"/>
        <w:rPr>
          <w:color w:val="000000"/>
          <w:sz w:val="20"/>
          <w:szCs w:val="20"/>
        </w:rPr>
      </w:pPr>
      <w:r>
        <w:rPr>
          <w:color w:val="1D2029"/>
          <w:sz w:val="20"/>
          <w:szCs w:val="20"/>
        </w:rPr>
        <w:t>di essere a conoscenza che il Comune di Sardara, in sede di istruttoria o successivamente all’erogazione dei buoni spesa, potrà esperire accertamenti tecnici ed ispezioni e ordinare esibizioni documentali per la verifica di quanto dichiarato.</w:t>
      </w:r>
    </w:p>
    <w:p w14:paraId="2E3D36DD" w14:textId="77777777" w:rsidR="00060556" w:rsidRDefault="007F08A5">
      <w:pPr>
        <w:tabs>
          <w:tab w:val="left" w:pos="346"/>
        </w:tabs>
        <w:spacing w:before="90"/>
        <w:ind w:left="112"/>
        <w:rPr>
          <w:sz w:val="20"/>
          <w:szCs w:val="20"/>
        </w:rPr>
      </w:pPr>
      <w:r>
        <w:rPr>
          <w:color w:val="1D2029"/>
          <w:sz w:val="20"/>
          <w:szCs w:val="20"/>
        </w:rPr>
        <w:t>che i compone</w:t>
      </w:r>
      <w:r>
        <w:rPr>
          <w:color w:val="1D2029"/>
          <w:sz w:val="20"/>
          <w:szCs w:val="20"/>
        </w:rPr>
        <w:t>nti il proprio nucleo familiare dispone delle seguenti risorse:</w:t>
      </w:r>
    </w:p>
    <w:p w14:paraId="7D6E7933" w14:textId="77777777" w:rsidR="00060556" w:rsidRDefault="007F08A5">
      <w:pPr>
        <w:pBdr>
          <w:top w:val="nil"/>
          <w:left w:val="nil"/>
          <w:bottom w:val="nil"/>
          <w:right w:val="nil"/>
          <w:between w:val="nil"/>
        </w:pBdr>
        <w:tabs>
          <w:tab w:val="left" w:pos="6121"/>
          <w:tab w:val="left" w:pos="9686"/>
        </w:tabs>
        <w:spacing w:before="90"/>
        <w:ind w:left="11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color w:val="1D2029"/>
          <w:sz w:val="20"/>
          <w:szCs w:val="20"/>
        </w:rPr>
        <w:t>n. conto corrente bancario o postale</w:t>
      </w:r>
      <w:r>
        <w:rPr>
          <w:color w:val="1D2029"/>
          <w:sz w:val="20"/>
          <w:szCs w:val="20"/>
          <w:u w:val="single"/>
        </w:rPr>
        <w:t xml:space="preserve"> </w:t>
      </w:r>
      <w:r>
        <w:rPr>
          <w:color w:val="1D2029"/>
          <w:sz w:val="20"/>
          <w:szCs w:val="20"/>
          <w:u w:val="single"/>
        </w:rPr>
        <w:tab/>
      </w:r>
      <w:r>
        <w:rPr>
          <w:color w:val="1D2029"/>
          <w:sz w:val="20"/>
          <w:szCs w:val="20"/>
        </w:rPr>
        <w:t>saldo alla data odierna €</w:t>
      </w:r>
      <w:r>
        <w:rPr>
          <w:rFonts w:ascii="Times New Roman" w:eastAsia="Times New Roman" w:hAnsi="Times New Roman" w:cs="Times New Roman"/>
          <w:color w:val="1D2029"/>
          <w:sz w:val="20"/>
          <w:szCs w:val="20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1D2029"/>
          <w:sz w:val="20"/>
          <w:szCs w:val="20"/>
          <w:u w:val="single"/>
        </w:rPr>
        <w:tab/>
      </w:r>
    </w:p>
    <w:p w14:paraId="122C8D38" w14:textId="77777777" w:rsidR="00060556" w:rsidRDefault="007F08A5">
      <w:pPr>
        <w:pBdr>
          <w:top w:val="nil"/>
          <w:left w:val="nil"/>
          <w:bottom w:val="nil"/>
          <w:right w:val="nil"/>
          <w:between w:val="nil"/>
        </w:pBdr>
        <w:tabs>
          <w:tab w:val="left" w:pos="4876"/>
          <w:tab w:val="left" w:pos="8610"/>
        </w:tabs>
        <w:spacing w:before="89"/>
        <w:ind w:left="11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color w:val="1D2029"/>
          <w:sz w:val="20"/>
          <w:szCs w:val="20"/>
        </w:rPr>
        <w:t>n. carta</w:t>
      </w:r>
      <w:r>
        <w:rPr>
          <w:color w:val="1D2029"/>
          <w:sz w:val="20"/>
          <w:szCs w:val="20"/>
          <w:u w:val="single"/>
        </w:rPr>
        <w:t xml:space="preserve"> </w:t>
      </w:r>
      <w:r>
        <w:rPr>
          <w:color w:val="1D2029"/>
          <w:sz w:val="20"/>
          <w:szCs w:val="20"/>
          <w:u w:val="single"/>
        </w:rPr>
        <w:tab/>
      </w:r>
      <w:r>
        <w:rPr>
          <w:color w:val="1D2029"/>
          <w:sz w:val="20"/>
          <w:szCs w:val="20"/>
        </w:rPr>
        <w:t xml:space="preserve">saldo alla data odierna € </w:t>
      </w:r>
      <w:r>
        <w:rPr>
          <w:rFonts w:ascii="Times New Roman" w:eastAsia="Times New Roman" w:hAnsi="Times New Roman" w:cs="Times New Roman"/>
          <w:color w:val="1D2029"/>
          <w:sz w:val="20"/>
          <w:szCs w:val="20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1D2029"/>
          <w:sz w:val="20"/>
          <w:szCs w:val="20"/>
          <w:u w:val="single"/>
        </w:rPr>
        <w:tab/>
      </w:r>
    </w:p>
    <w:p w14:paraId="52326234" w14:textId="77777777" w:rsidR="00060556" w:rsidRDefault="007F08A5">
      <w:pPr>
        <w:pBdr>
          <w:top w:val="nil"/>
          <w:left w:val="nil"/>
          <w:bottom w:val="nil"/>
          <w:right w:val="nil"/>
          <w:between w:val="nil"/>
        </w:pBdr>
        <w:tabs>
          <w:tab w:val="left" w:pos="4852"/>
          <w:tab w:val="left" w:pos="8693"/>
        </w:tabs>
        <w:spacing w:before="91"/>
        <w:ind w:left="11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color w:val="1D2029"/>
          <w:sz w:val="20"/>
          <w:szCs w:val="20"/>
        </w:rPr>
        <w:t>n. libretto postale</w:t>
      </w:r>
      <w:r>
        <w:rPr>
          <w:color w:val="1D2029"/>
          <w:sz w:val="20"/>
          <w:szCs w:val="20"/>
          <w:u w:val="single"/>
        </w:rPr>
        <w:t xml:space="preserve"> </w:t>
      </w:r>
      <w:r>
        <w:rPr>
          <w:color w:val="1D2029"/>
          <w:sz w:val="20"/>
          <w:szCs w:val="20"/>
          <w:u w:val="single"/>
        </w:rPr>
        <w:tab/>
      </w:r>
      <w:r>
        <w:rPr>
          <w:color w:val="1D2029"/>
          <w:sz w:val="20"/>
          <w:szCs w:val="20"/>
        </w:rPr>
        <w:t xml:space="preserve">saldo alla data odierna € </w:t>
      </w:r>
      <w:r>
        <w:rPr>
          <w:rFonts w:ascii="Times New Roman" w:eastAsia="Times New Roman" w:hAnsi="Times New Roman" w:cs="Times New Roman"/>
          <w:color w:val="1D2029"/>
          <w:sz w:val="20"/>
          <w:szCs w:val="20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1D2029"/>
          <w:sz w:val="20"/>
          <w:szCs w:val="20"/>
          <w:u w:val="single"/>
        </w:rPr>
        <w:tab/>
      </w:r>
    </w:p>
    <w:p w14:paraId="71EE3BF4" w14:textId="77777777" w:rsidR="00060556" w:rsidRDefault="00060556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5B7F0264" w14:textId="77777777" w:rsidR="00060556" w:rsidRDefault="007F08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8"/>
        </w:tabs>
        <w:spacing w:before="93"/>
        <w:ind w:left="112" w:right="204" w:firstLine="0"/>
      </w:pPr>
      <w:r>
        <w:rPr>
          <w:color w:val="1D2029"/>
          <w:sz w:val="20"/>
          <w:szCs w:val="20"/>
        </w:rPr>
        <w:t>dichiara di ricevere i seguenti aiuti dalla rete informale</w:t>
      </w:r>
      <w:r>
        <w:rPr>
          <w:color w:val="1D2029"/>
          <w:sz w:val="20"/>
          <w:szCs w:val="20"/>
        </w:rPr>
        <w:t xml:space="preserve"> (beni di prima necessità da associazioni di volontariato).</w:t>
      </w:r>
    </w:p>
    <w:p w14:paraId="328B8ED2" w14:textId="77777777" w:rsidR="00060556" w:rsidRDefault="00060556">
      <w:pPr>
        <w:pBdr>
          <w:top w:val="nil"/>
          <w:left w:val="nil"/>
          <w:bottom w:val="nil"/>
          <w:right w:val="nil"/>
          <w:between w:val="nil"/>
        </w:pBdr>
        <w:tabs>
          <w:tab w:val="left" w:pos="368"/>
        </w:tabs>
        <w:spacing w:before="93"/>
        <w:ind w:right="204"/>
        <w:rPr>
          <w:color w:val="1D2029"/>
          <w:sz w:val="20"/>
          <w:szCs w:val="20"/>
        </w:rPr>
      </w:pPr>
    </w:p>
    <w:p w14:paraId="2EF2D59F" w14:textId="77777777" w:rsidR="00060556" w:rsidRDefault="0006055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34FA0B9B" w14:textId="77777777" w:rsidR="00060556" w:rsidRDefault="007F08A5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>
        <w:pict w14:anchorId="7C0063BA">
          <v:line id="_x0000_s1028" style="position:absolute;z-index:-251653120;mso-wrap-distance-left:0;mso-wrap-distance-right:0;mso-position-horizontal:absolute;mso-position-horizontal-relative:margin;mso-position-vertical:absolute;mso-position-vertical-relative:text" from="4.15pt,8.65pt" to="482pt,8.65pt" strokecolor="#1c1f28" strokeweight=".22136mm">
            <w10:wrap type="topAndBottom" anchorx="margin"/>
          </v:line>
        </w:pict>
      </w:r>
    </w:p>
    <w:p w14:paraId="779C00CA" w14:textId="77777777" w:rsidR="00060556" w:rsidRDefault="00060556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p w14:paraId="36D72A2A" w14:textId="77777777" w:rsidR="00060556" w:rsidRDefault="007F08A5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sz w:val="28"/>
          <w:szCs w:val="28"/>
        </w:rPr>
      </w:pPr>
      <w:r>
        <w:pict w14:anchorId="35FED606">
          <v:line id="_x0000_s1027" style="position:absolute;z-index:-251652096;mso-wrap-distance-left:0;mso-wrap-distance-right:0;mso-position-horizontal:absolute;mso-position-horizontal-relative:margin;mso-position-vertical:absolute;mso-position-vertical-relative:text" from="4.15pt,18.75pt" to="476.45pt,18.75pt" strokecolor="#1c1f28" strokeweight=".22136mm">
            <w10:wrap type="topAndBottom" anchorx="margin"/>
          </v:line>
        </w:pict>
      </w:r>
    </w:p>
    <w:p w14:paraId="77794C92" w14:textId="77777777" w:rsidR="00060556" w:rsidRDefault="007F08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90"/>
        </w:tabs>
        <w:spacing w:before="62"/>
        <w:ind w:left="112" w:right="191" w:firstLine="0"/>
        <w:jc w:val="both"/>
      </w:pPr>
      <w:r>
        <w:rPr>
          <w:color w:val="1D2029"/>
          <w:sz w:val="20"/>
          <w:szCs w:val="20"/>
        </w:rPr>
        <w:t>di essere consapevole che il trattamento dei propri dati viene svolto dal Comune di Sardara per lo svolgimento delle funzioni istituzionali, nel rispetto di quanto stabilito dal D. Lgs. 196/2003 (Codice in materia di protezione dei dati personali) e dal re</w:t>
      </w:r>
      <w:r>
        <w:rPr>
          <w:color w:val="1D2029"/>
          <w:sz w:val="20"/>
          <w:szCs w:val="20"/>
        </w:rPr>
        <w:t>golamento europeo sulla protezione dei dati personali n. 679/2016 (DGPR);</w:t>
      </w:r>
    </w:p>
    <w:p w14:paraId="037B698A" w14:textId="77777777" w:rsidR="00060556" w:rsidRDefault="007F08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04"/>
        </w:tabs>
        <w:spacing w:before="91"/>
        <w:ind w:left="112" w:right="191" w:firstLine="0"/>
        <w:jc w:val="both"/>
      </w:pPr>
      <w:r>
        <w:rPr>
          <w:color w:val="1D2029"/>
          <w:sz w:val="20"/>
          <w:szCs w:val="20"/>
        </w:rPr>
        <w:t xml:space="preserve">di accettare tutte le condizioni individuate dal Comune di Sardara che consentiranno l’accesso al beneficio nonché, con la firma della presente istanza, il conferimento della Delega </w:t>
      </w:r>
      <w:r>
        <w:rPr>
          <w:color w:val="1D2029"/>
          <w:sz w:val="20"/>
          <w:szCs w:val="20"/>
        </w:rPr>
        <w:t>al Comune di Sardara, in caso di accoglimento della presente istanza e limitatamente al contributo concesso, ad effettuare il pagamento del corrispettivo per buoni spesa direttamente al/ai titolare/i dell’attività commerciale accreditata dal Comune.</w:t>
      </w:r>
    </w:p>
    <w:p w14:paraId="308C8736" w14:textId="77777777" w:rsidR="00060556" w:rsidRDefault="007F08A5">
      <w:pPr>
        <w:pBdr>
          <w:top w:val="nil"/>
          <w:left w:val="nil"/>
          <w:bottom w:val="nil"/>
          <w:right w:val="nil"/>
          <w:between w:val="nil"/>
        </w:pBdr>
        <w:spacing w:before="89"/>
        <w:ind w:left="112"/>
        <w:jc w:val="both"/>
        <w:rPr>
          <w:color w:val="000000"/>
          <w:sz w:val="20"/>
          <w:szCs w:val="20"/>
        </w:rPr>
      </w:pPr>
      <w:r>
        <w:rPr>
          <w:color w:val="1D2029"/>
          <w:sz w:val="20"/>
          <w:szCs w:val="20"/>
        </w:rPr>
        <w:t xml:space="preserve">A tal </w:t>
      </w:r>
      <w:r>
        <w:rPr>
          <w:color w:val="1D2029"/>
          <w:sz w:val="20"/>
          <w:szCs w:val="20"/>
        </w:rPr>
        <w:t>fine,</w:t>
      </w:r>
    </w:p>
    <w:p w14:paraId="1A2BDF50" w14:textId="77777777" w:rsidR="00060556" w:rsidRDefault="007F08A5">
      <w:pPr>
        <w:pStyle w:val="Titolo2"/>
        <w:ind w:right="82"/>
      </w:pPr>
      <w:r>
        <w:rPr>
          <w:color w:val="1D2029"/>
        </w:rPr>
        <w:t>C H I E D E</w:t>
      </w:r>
    </w:p>
    <w:p w14:paraId="2022B87C" w14:textId="77777777" w:rsidR="00060556" w:rsidRDefault="007F08A5">
      <w:pPr>
        <w:pBdr>
          <w:top w:val="nil"/>
          <w:left w:val="nil"/>
          <w:bottom w:val="nil"/>
          <w:right w:val="nil"/>
          <w:between w:val="nil"/>
        </w:pBdr>
        <w:spacing w:before="91"/>
        <w:ind w:left="112" w:right="193"/>
        <w:jc w:val="both"/>
        <w:rPr>
          <w:color w:val="000000"/>
          <w:sz w:val="20"/>
          <w:szCs w:val="20"/>
        </w:rPr>
      </w:pPr>
      <w:r>
        <w:rPr>
          <w:color w:val="1D2029"/>
          <w:sz w:val="20"/>
          <w:szCs w:val="20"/>
        </w:rPr>
        <w:t>L’erogazione di Buoni Spesa in proprio favore, a beneficio del proprio nucleo familiare come sopra dichiarato e si impegna, in caso di assegnazione accordata, ad utilizzarli ESCLUSIVAMENTE per l’acquisto di GENERI ALIMENTARI/PRODOTTI DI PRIMA NECESSITA’.</w:t>
      </w:r>
    </w:p>
    <w:p w14:paraId="6F0C3E44" w14:textId="77777777" w:rsidR="00060556" w:rsidRDefault="007F08A5">
      <w:pPr>
        <w:pStyle w:val="Titolo1"/>
        <w:tabs>
          <w:tab w:val="left" w:pos="2783"/>
        </w:tabs>
        <w:spacing w:before="91"/>
        <w:ind w:left="112"/>
        <w:jc w:val="both"/>
      </w:pPr>
      <w:r>
        <w:rPr>
          <w:color w:val="1D2029"/>
        </w:rPr>
        <w:t>S</w:t>
      </w:r>
      <w:r>
        <w:rPr>
          <w:color w:val="1D2029"/>
        </w:rPr>
        <w:t>ardara , lì</w:t>
      </w:r>
      <w:r>
        <w:rPr>
          <w:color w:val="1D2029"/>
          <w:u w:val="single"/>
        </w:rPr>
        <w:t xml:space="preserve"> </w:t>
      </w:r>
      <w:r>
        <w:rPr>
          <w:color w:val="1D2029"/>
          <w:u w:val="single"/>
        </w:rPr>
        <w:tab/>
      </w:r>
    </w:p>
    <w:p w14:paraId="43BDB302" w14:textId="77777777" w:rsidR="00060556" w:rsidRDefault="007F08A5">
      <w:pPr>
        <w:spacing w:before="1"/>
        <w:ind w:right="1505"/>
        <w:jc w:val="right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color w:val="1D2029"/>
          <w:sz w:val="21"/>
          <w:szCs w:val="21"/>
        </w:rPr>
        <w:t>Firma</w:t>
      </w:r>
    </w:p>
    <w:p w14:paraId="5F893AC0" w14:textId="77777777" w:rsidR="00060556" w:rsidRDefault="00060556">
      <w:pPr>
        <w:jc w:val="right"/>
        <w:rPr>
          <w:rFonts w:ascii="Cambria" w:eastAsia="Cambria" w:hAnsi="Cambria" w:cs="Cambria"/>
          <w:sz w:val="21"/>
          <w:szCs w:val="21"/>
        </w:rPr>
        <w:sectPr w:rsidR="00060556">
          <w:headerReference w:type="default" r:id="rId8"/>
          <w:pgSz w:w="11910" w:h="16840"/>
          <w:pgMar w:top="1040" w:right="940" w:bottom="280" w:left="1020" w:header="720" w:footer="720" w:gutter="0"/>
          <w:pgNumType w:start="1"/>
          <w:cols w:space="720" w:equalWidth="0">
            <w:col w:w="9972"/>
          </w:cols>
        </w:sectPr>
      </w:pPr>
    </w:p>
    <w:p w14:paraId="2E9FCE96" w14:textId="77777777" w:rsidR="00060556" w:rsidRDefault="007F08A5">
      <w:pPr>
        <w:pStyle w:val="Titolo2"/>
        <w:spacing w:before="71"/>
        <w:ind w:right="88"/>
      </w:pPr>
      <w:r>
        <w:lastRenderedPageBreak/>
        <w:t>INFORMAZIONE E ACCESSO AI DATI PERSONALI</w:t>
      </w:r>
    </w:p>
    <w:p w14:paraId="43C52D7A" w14:textId="77777777" w:rsidR="00060556" w:rsidRDefault="007F08A5">
      <w:pPr>
        <w:pBdr>
          <w:top w:val="nil"/>
          <w:left w:val="nil"/>
          <w:bottom w:val="nil"/>
          <w:right w:val="nil"/>
          <w:between w:val="nil"/>
        </w:pBdr>
        <w:spacing w:before="92"/>
        <w:ind w:right="85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Regolamento UE 2016/679 – Regolamento Generale sulla Protezione dei Dati</w:t>
      </w:r>
    </w:p>
    <w:p w14:paraId="7E6E8B1E" w14:textId="77777777" w:rsidR="00060556" w:rsidRDefault="00060556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1DBEA04" w14:textId="77777777" w:rsidR="00060556" w:rsidRDefault="007F08A5">
      <w:pPr>
        <w:pBdr>
          <w:top w:val="nil"/>
          <w:left w:val="nil"/>
          <w:bottom w:val="nil"/>
          <w:right w:val="nil"/>
          <w:between w:val="nil"/>
        </w:pBdr>
        <w:spacing w:before="158" w:line="480" w:lineRule="auto"/>
        <w:ind w:left="112" w:right="196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I dati personali forniti saranno trattati esclusivamente per le finalità relative al presente procedimento, con le modalità e nei limiti stabiliti dal vigente Regolamento UE 2016/679 del Parlamento Europeo e del Consiglio del 27 aprile 2016.</w:t>
      </w:r>
    </w:p>
    <w:p w14:paraId="1CAD9FDB" w14:textId="77777777" w:rsidR="00060556" w:rsidRDefault="007F08A5">
      <w:pPr>
        <w:pBdr>
          <w:top w:val="nil"/>
          <w:left w:val="nil"/>
          <w:bottom w:val="nil"/>
          <w:right w:val="nil"/>
          <w:between w:val="nil"/>
        </w:pBdr>
        <w:spacing w:before="89" w:line="480" w:lineRule="auto"/>
        <w:ind w:left="112" w:right="20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Il trattamento</w:t>
      </w:r>
      <w:r>
        <w:rPr>
          <w:color w:val="000000"/>
          <w:sz w:val="20"/>
          <w:szCs w:val="20"/>
        </w:rPr>
        <w:t xml:space="preserve"> dei dati sarà effettuato mediante strumenti informatici oltre che manuali e su supporti cartacei, ad opera di soggetti appositamente incaricati.</w:t>
      </w:r>
    </w:p>
    <w:p w14:paraId="4BDA4689" w14:textId="77777777" w:rsidR="00060556" w:rsidRDefault="007F08A5">
      <w:pPr>
        <w:pBdr>
          <w:top w:val="nil"/>
          <w:left w:val="nil"/>
          <w:bottom w:val="nil"/>
          <w:right w:val="nil"/>
          <w:between w:val="nil"/>
        </w:pBdr>
        <w:tabs>
          <w:tab w:val="left" w:pos="6720"/>
          <w:tab w:val="left" w:pos="7585"/>
        </w:tabs>
        <w:spacing w:before="91" w:line="480" w:lineRule="auto"/>
        <w:ind w:left="112" w:right="193" w:firstLine="55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Il/La  sottoscritto/a</w:t>
      </w:r>
      <w:r>
        <w:rPr>
          <w:color w:val="000000"/>
          <w:sz w:val="20"/>
          <w:szCs w:val="20"/>
          <w:u w:val="single"/>
        </w:rPr>
        <w:t xml:space="preserve"> </w:t>
      </w:r>
      <w:r>
        <w:rPr>
          <w:color w:val="000000"/>
          <w:sz w:val="20"/>
          <w:szCs w:val="20"/>
          <w:u w:val="single"/>
        </w:rPr>
        <w:tab/>
      </w:r>
      <w:r>
        <w:rPr>
          <w:color w:val="000000"/>
          <w:sz w:val="20"/>
          <w:szCs w:val="20"/>
        </w:rPr>
        <w:t>esprime il proprio consenso al trattamento dei propri dati personali per le finalità re</w:t>
      </w:r>
      <w:r>
        <w:rPr>
          <w:color w:val="000000"/>
          <w:sz w:val="20"/>
          <w:szCs w:val="20"/>
        </w:rPr>
        <w:t>lative al presente procedimento, con le modalità e nei limiti previsti dal vigente Regolamento Generale  sulla  Protezione dei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>Dati – Regolamento UE 2016/679 del Parlamento Europeo e del Consiglio del 27 aprile 2016.</w:t>
      </w:r>
    </w:p>
    <w:p w14:paraId="0FD0D588" w14:textId="77777777" w:rsidR="00060556" w:rsidRDefault="00060556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99C7B20" w14:textId="77777777" w:rsidR="00060556" w:rsidRDefault="00060556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32C67B8" w14:textId="77777777" w:rsidR="00060556" w:rsidRDefault="007F08A5">
      <w:pPr>
        <w:pBdr>
          <w:top w:val="nil"/>
          <w:left w:val="nil"/>
          <w:bottom w:val="nil"/>
          <w:right w:val="nil"/>
          <w:between w:val="nil"/>
        </w:pBdr>
        <w:tabs>
          <w:tab w:val="left" w:pos="2848"/>
        </w:tabs>
        <w:spacing w:before="134"/>
        <w:ind w:left="112"/>
        <w:jc w:val="both"/>
        <w:rPr>
          <w:color w:val="000000"/>
          <w:sz w:val="20"/>
          <w:szCs w:val="20"/>
        </w:rPr>
      </w:pPr>
      <w:r>
        <w:rPr>
          <w:sz w:val="20"/>
          <w:szCs w:val="20"/>
        </w:rPr>
        <w:t>Sardara</w:t>
      </w:r>
      <w:r>
        <w:rPr>
          <w:color w:val="000000"/>
          <w:sz w:val="20"/>
          <w:szCs w:val="20"/>
        </w:rPr>
        <w:t>, lì</w:t>
      </w:r>
      <w:r>
        <w:rPr>
          <w:color w:val="000000"/>
          <w:sz w:val="20"/>
          <w:szCs w:val="20"/>
          <w:u w:val="single"/>
        </w:rPr>
        <w:t xml:space="preserve"> </w:t>
      </w:r>
      <w:r>
        <w:rPr>
          <w:color w:val="000000"/>
          <w:sz w:val="20"/>
          <w:szCs w:val="20"/>
          <w:u w:val="single"/>
        </w:rPr>
        <w:tab/>
      </w:r>
    </w:p>
    <w:p w14:paraId="3993E9AB" w14:textId="77777777" w:rsidR="00060556" w:rsidRDefault="0006055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7A780734" w14:textId="77777777" w:rsidR="00060556" w:rsidRDefault="0006055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69B95E08" w14:textId="77777777" w:rsidR="00060556" w:rsidRDefault="00060556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27"/>
          <w:szCs w:val="27"/>
        </w:rPr>
      </w:pPr>
    </w:p>
    <w:p w14:paraId="07595AC3" w14:textId="77777777" w:rsidR="00060556" w:rsidRDefault="007F08A5">
      <w:pPr>
        <w:pBdr>
          <w:top w:val="nil"/>
          <w:left w:val="nil"/>
          <w:bottom w:val="nil"/>
          <w:right w:val="nil"/>
          <w:between w:val="nil"/>
        </w:pBdr>
        <w:spacing w:before="93"/>
        <w:ind w:right="192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Firma per accettazione</w:t>
      </w:r>
    </w:p>
    <w:p w14:paraId="09FB9601" w14:textId="77777777" w:rsidR="00060556" w:rsidRDefault="0006055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13B64975" w14:textId="77777777" w:rsidR="00060556" w:rsidRDefault="0006055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3"/>
          <w:szCs w:val="23"/>
        </w:rPr>
      </w:pPr>
    </w:p>
    <w:p w14:paraId="532CBD9B" w14:textId="77777777" w:rsidR="00060556" w:rsidRDefault="007F08A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color w:val="000000"/>
        </w:rPr>
      </w:pPr>
      <w:r>
        <w:rPr>
          <w:color w:val="000000"/>
        </w:rPr>
        <w:t xml:space="preserve">   Data e ora d’arrivo</w:t>
      </w:r>
    </w:p>
    <w:p w14:paraId="7672D4AC" w14:textId="77777777" w:rsidR="00060556" w:rsidRDefault="007F08A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color w:val="000000"/>
        </w:rPr>
      </w:pPr>
      <w:r>
        <w:rPr>
          <w:color w:val="000000"/>
        </w:rPr>
        <w:t>___________________</w:t>
      </w:r>
    </w:p>
    <w:p w14:paraId="2E55C3DF" w14:textId="77777777" w:rsidR="00060556" w:rsidRDefault="00060556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right"/>
        <w:rPr>
          <w:color w:val="000000"/>
        </w:rPr>
      </w:pPr>
    </w:p>
    <w:p w14:paraId="2B47FF61" w14:textId="77777777" w:rsidR="00060556" w:rsidRDefault="00060556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color w:val="000000"/>
        </w:rPr>
      </w:pPr>
    </w:p>
    <w:p w14:paraId="041CFD04" w14:textId="77777777" w:rsidR="00060556" w:rsidRDefault="007F08A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color w:val="000000"/>
        </w:rPr>
      </w:pPr>
      <w:r>
        <w:rPr>
          <w:color w:val="000000"/>
        </w:rPr>
        <w:t xml:space="preserve">A cura Dell’Ufficio Servizio Sociale </w:t>
      </w:r>
    </w:p>
    <w:p w14:paraId="67232E95" w14:textId="77777777" w:rsidR="00060556" w:rsidRDefault="00060556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color w:val="000000"/>
        </w:rPr>
      </w:pPr>
    </w:p>
    <w:p w14:paraId="4BBF09CE" w14:textId="77777777" w:rsidR="00060556" w:rsidRDefault="007F08A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color w:val="000000"/>
        </w:rPr>
      </w:pPr>
      <w:r>
        <w:rPr>
          <w:color w:val="000000"/>
        </w:rPr>
        <w:t>Priorità N.______________</w:t>
      </w:r>
    </w:p>
    <w:p w14:paraId="7AE81174" w14:textId="77777777" w:rsidR="00060556" w:rsidRDefault="00060556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color w:val="000000"/>
        </w:rPr>
      </w:pPr>
    </w:p>
    <w:p w14:paraId="33F28561" w14:textId="77777777" w:rsidR="00060556" w:rsidRDefault="007F08A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color w:val="000000"/>
        </w:rPr>
      </w:pPr>
      <w:r>
        <w:rPr>
          <w:color w:val="000000"/>
        </w:rPr>
        <w:t xml:space="preserve">importo buoni spesa assegnati ____________N. Blocchetti ______ dal  n. __________       al </w:t>
      </w:r>
    </w:p>
    <w:p w14:paraId="79F3A5FD" w14:textId="77777777" w:rsidR="00060556" w:rsidRDefault="00060556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color w:val="000000"/>
        </w:rPr>
      </w:pPr>
    </w:p>
    <w:p w14:paraId="1333CD41" w14:textId="77777777" w:rsidR="00060556" w:rsidRDefault="007F08A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color w:val="000000"/>
        </w:rPr>
      </w:pPr>
      <w:r>
        <w:rPr>
          <w:color w:val="000000"/>
        </w:rPr>
        <w:t>n.__________</w:t>
      </w:r>
    </w:p>
    <w:p w14:paraId="4555F148" w14:textId="77777777" w:rsidR="00060556" w:rsidRDefault="00060556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right"/>
        <w:rPr>
          <w:color w:val="000000"/>
        </w:rPr>
      </w:pPr>
    </w:p>
    <w:p w14:paraId="0D16399E" w14:textId="77777777" w:rsidR="00060556" w:rsidRDefault="00060556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right"/>
        <w:rPr>
          <w:color w:val="000000"/>
        </w:rPr>
      </w:pPr>
    </w:p>
    <w:p w14:paraId="28AD0970" w14:textId="77777777" w:rsidR="00060556" w:rsidRDefault="00060556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color w:val="000000"/>
        </w:rPr>
      </w:pPr>
    </w:p>
    <w:sectPr w:rsidR="00060556">
      <w:pgSz w:w="11910" w:h="16840"/>
      <w:pgMar w:top="1040" w:right="940" w:bottom="280" w:left="1020" w:header="720" w:footer="720" w:gutter="0"/>
      <w:cols w:space="720" w:equalWidth="0">
        <w:col w:w="9972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56F8A8" w14:textId="77777777" w:rsidR="007F08A5" w:rsidRDefault="007F08A5">
      <w:r>
        <w:separator/>
      </w:r>
    </w:p>
  </w:endnote>
  <w:endnote w:type="continuationSeparator" w:id="0">
    <w:p w14:paraId="4F4379B4" w14:textId="77777777" w:rsidR="007F08A5" w:rsidRDefault="007F0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2B16D8" w14:textId="77777777" w:rsidR="007F08A5" w:rsidRDefault="007F08A5">
      <w:r>
        <w:separator/>
      </w:r>
    </w:p>
  </w:footnote>
  <w:footnote w:type="continuationSeparator" w:id="0">
    <w:p w14:paraId="36FC0E72" w14:textId="77777777" w:rsidR="007F08A5" w:rsidRDefault="007F08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DBAC66" w14:textId="77777777" w:rsidR="00060556" w:rsidRDefault="0006055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B70D9"/>
    <w:multiLevelType w:val="multilevel"/>
    <w:tmpl w:val="EF4E128E"/>
    <w:lvl w:ilvl="0">
      <w:start w:val="1"/>
      <w:numFmt w:val="bullet"/>
      <w:lvlText w:val="❑"/>
      <w:lvlJc w:val="left"/>
      <w:pPr>
        <w:ind w:left="128" w:hanging="308"/>
      </w:pPr>
      <w:rPr>
        <w:rFonts w:ascii="Noto Sans Symbols" w:eastAsia="Noto Sans Symbols" w:hAnsi="Noto Sans Symbols" w:cs="Noto Sans Symbols"/>
        <w:b/>
        <w:color w:val="1B1B1B"/>
        <w:sz w:val="22"/>
        <w:szCs w:val="22"/>
      </w:rPr>
    </w:lvl>
    <w:lvl w:ilvl="1">
      <w:start w:val="1"/>
      <w:numFmt w:val="bullet"/>
      <w:lvlText w:val="●"/>
      <w:lvlJc w:val="left"/>
      <w:pPr>
        <w:ind w:left="848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192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1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1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18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27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36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446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74F35DBD"/>
    <w:multiLevelType w:val="multilevel"/>
    <w:tmpl w:val="AAB8C8B4"/>
    <w:lvl w:ilvl="0">
      <w:start w:val="1"/>
      <w:numFmt w:val="decimal"/>
      <w:lvlText w:val="%1)"/>
      <w:lvlJc w:val="left"/>
      <w:pPr>
        <w:ind w:left="821" w:hanging="709"/>
      </w:pPr>
      <w:rPr>
        <w:rFonts w:ascii="Arial" w:eastAsia="Arial" w:hAnsi="Arial" w:cs="Arial"/>
        <w:color w:val="1D2029"/>
        <w:sz w:val="20"/>
        <w:szCs w:val="20"/>
      </w:rPr>
    </w:lvl>
    <w:lvl w:ilvl="1">
      <w:start w:val="1"/>
      <w:numFmt w:val="bullet"/>
      <w:lvlText w:val="🗌"/>
      <w:lvlJc w:val="left"/>
      <w:pPr>
        <w:ind w:left="821" w:hanging="195"/>
      </w:pPr>
      <w:rPr>
        <w:rFonts w:ascii="Noto Sans Symbols" w:eastAsia="Noto Sans Symbols" w:hAnsi="Noto Sans Symbols" w:cs="Noto Sans Symbols"/>
        <w:color w:val="1D2029"/>
        <w:sz w:val="20"/>
        <w:szCs w:val="20"/>
      </w:rPr>
    </w:lvl>
    <w:lvl w:ilvl="2">
      <w:start w:val="1"/>
      <w:numFmt w:val="bullet"/>
      <w:lvlText w:val="•"/>
      <w:lvlJc w:val="left"/>
      <w:pPr>
        <w:ind w:left="2645" w:hanging="195"/>
      </w:pPr>
    </w:lvl>
    <w:lvl w:ilvl="3">
      <w:start w:val="1"/>
      <w:numFmt w:val="bullet"/>
      <w:lvlText w:val="•"/>
      <w:lvlJc w:val="left"/>
      <w:pPr>
        <w:ind w:left="3557" w:hanging="195"/>
      </w:pPr>
    </w:lvl>
    <w:lvl w:ilvl="4">
      <w:start w:val="1"/>
      <w:numFmt w:val="bullet"/>
      <w:lvlText w:val="•"/>
      <w:lvlJc w:val="left"/>
      <w:pPr>
        <w:ind w:left="4470" w:hanging="195"/>
      </w:pPr>
    </w:lvl>
    <w:lvl w:ilvl="5">
      <w:start w:val="1"/>
      <w:numFmt w:val="bullet"/>
      <w:lvlText w:val="•"/>
      <w:lvlJc w:val="left"/>
      <w:pPr>
        <w:ind w:left="5383" w:hanging="195"/>
      </w:pPr>
    </w:lvl>
    <w:lvl w:ilvl="6">
      <w:start w:val="1"/>
      <w:numFmt w:val="bullet"/>
      <w:lvlText w:val="•"/>
      <w:lvlJc w:val="left"/>
      <w:pPr>
        <w:ind w:left="6295" w:hanging="195"/>
      </w:pPr>
    </w:lvl>
    <w:lvl w:ilvl="7">
      <w:start w:val="1"/>
      <w:numFmt w:val="bullet"/>
      <w:lvlText w:val="•"/>
      <w:lvlJc w:val="left"/>
      <w:pPr>
        <w:ind w:left="7208" w:hanging="195"/>
      </w:pPr>
    </w:lvl>
    <w:lvl w:ilvl="8">
      <w:start w:val="1"/>
      <w:numFmt w:val="bullet"/>
      <w:lvlText w:val="•"/>
      <w:lvlJc w:val="left"/>
      <w:pPr>
        <w:ind w:left="8121" w:hanging="195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556"/>
    <w:rsid w:val="00060556"/>
    <w:rsid w:val="005C664A"/>
    <w:rsid w:val="007F0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,"/>
  <w:listSeparator w:val=";"/>
  <w14:docId w14:val="3EFA1A6D"/>
  <w15:docId w15:val="{49857C92-6868-4ADE-AADE-B792E8757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spacing w:before="1"/>
      <w:jc w:val="right"/>
      <w:outlineLvl w:val="0"/>
    </w:pPr>
    <w:rPr>
      <w:rFonts w:ascii="Cambria" w:eastAsia="Cambria" w:hAnsi="Cambria" w:cs="Cambria"/>
      <w:sz w:val="21"/>
      <w:szCs w:val="21"/>
    </w:rPr>
  </w:style>
  <w:style w:type="paragraph" w:styleId="Titolo2">
    <w:name w:val="heading 2"/>
    <w:basedOn w:val="Normale"/>
    <w:next w:val="Normale"/>
    <w:uiPriority w:val="9"/>
    <w:unhideWhenUsed/>
    <w:qFormat/>
    <w:pPr>
      <w:spacing w:before="89"/>
      <w:ind w:right="79"/>
      <w:jc w:val="center"/>
      <w:outlineLvl w:val="1"/>
    </w:pPr>
    <w:rPr>
      <w:b/>
      <w:sz w:val="20"/>
      <w:szCs w:val="20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928</Words>
  <Characters>5292</Characters>
  <Application>Microsoft Office Word</Application>
  <DocSecurity>0</DocSecurity>
  <Lines>44</Lines>
  <Paragraphs>12</Paragraphs>
  <ScaleCrop>false</ScaleCrop>
  <Company/>
  <LinksUpToDate>false</LinksUpToDate>
  <CharactersWithSpaces>6208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Uff. Segreteria</cp:lastModifiedBy>
  <cp:revision>2</cp:revision>
  <dcterms:created xsi:type="dcterms:W3CDTF">2020-04-09T06:07:00Z</dcterms:created>
  <dcterms:modified xsi:type="dcterms:W3CDTF">2020-04-09T06:09:00Z</dcterms:modified>
</cp:coreProperties>
</file>